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9337" w14:textId="77777777" w:rsidR="001A5D78" w:rsidRDefault="001A5D78" w:rsidP="001A5D78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5918BFA9" wp14:editId="257D9328">
            <wp:extent cx="365760" cy="457200"/>
            <wp:effectExtent l="0" t="0" r="0" b="0"/>
            <wp:docPr id="179241906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     </w:t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5D833A6C" wp14:editId="0E6539B9">
            <wp:extent cx="640080" cy="457200"/>
            <wp:effectExtent l="0" t="0" r="7620" b="0"/>
            <wp:docPr id="111474462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      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5C6424AE" wp14:editId="08E00314">
            <wp:extent cx="365760" cy="457200"/>
            <wp:effectExtent l="0" t="0" r="0" b="0"/>
            <wp:docPr id="21907358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D9DB1" w14:textId="77777777" w:rsidR="001A5D78" w:rsidRDefault="001A5D78" w:rsidP="001A5D78">
      <w:pPr>
        <w:widowControl w:val="0"/>
        <w:pBdr>
          <w:bottom w:val="single" w:sz="12" w:space="1" w:color="auto"/>
        </w:pBdr>
        <w:autoSpaceDE w:val="0"/>
        <w:autoSpaceDN w:val="0"/>
        <w:ind w:firstLine="170"/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36E75AAE" w14:textId="77777777" w:rsidR="001A5D78" w:rsidRDefault="001A5D78" w:rsidP="001A5D78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8"/>
          <w:szCs w:val="28"/>
        </w:rPr>
      </w:pPr>
    </w:p>
    <w:p w14:paraId="648E94B5" w14:textId="77777777" w:rsidR="001A5D78" w:rsidRDefault="001A5D78" w:rsidP="001A5D78">
      <w:pPr>
        <w:widowControl w:val="0"/>
        <w:autoSpaceDE w:val="0"/>
        <w:autoSpaceDN w:val="0"/>
        <w:ind w:firstLine="17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2BDE8" wp14:editId="599C2421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7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A915D2" w14:textId="77777777" w:rsidR="001A5D78" w:rsidRDefault="001A5D78" w:rsidP="001A5D78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 xml:space="preserve">Istituto di Istruzione Superiore  </w:t>
                            </w:r>
                          </w:p>
                          <w:p w14:paraId="71B6BDDA" w14:textId="77777777" w:rsidR="001A5D78" w:rsidRDefault="001A5D78" w:rsidP="001A5D78">
                            <w:pPr>
                              <w:pStyle w:val="NormaleWeb"/>
                            </w:pPr>
                          </w:p>
                          <w:p w14:paraId="0A9E469E" w14:textId="77777777" w:rsidR="001A5D78" w:rsidRDefault="001A5D78" w:rsidP="001A5D7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2BDE8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110.05pt;margin-top:7.25pt;width:123.1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" fillcolor="window" stroked="f" strokeweight=".5pt">
                <v:textbox>
                  <w:txbxContent>
                    <w:p w14:paraId="00A915D2" w14:textId="77777777" w:rsidR="001A5D78" w:rsidRDefault="001A5D78" w:rsidP="001A5D78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</w:rPr>
                        <w:t xml:space="preserve">Istituto di Istruzione Superiore  </w:t>
                      </w:r>
                    </w:p>
                    <w:p w14:paraId="71B6BDDA" w14:textId="77777777" w:rsidR="001A5D78" w:rsidRDefault="001A5D78" w:rsidP="001A5D78">
                      <w:pPr>
                        <w:pStyle w:val="NormaleWeb"/>
                      </w:pPr>
                    </w:p>
                    <w:p w14:paraId="0A9E469E" w14:textId="77777777" w:rsidR="001A5D78" w:rsidRDefault="001A5D78" w:rsidP="001A5D78"/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22DE54" wp14:editId="12B81C47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AF8F08" w14:textId="77777777" w:rsidR="001A5D78" w:rsidRDefault="001A5D78" w:rsidP="001A5D78">
                            <w:pPr>
                              <w:pStyle w:val="NormaleWeb"/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>Ipseoa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88055, Taverna (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CZ)   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                             C.M. CZRH01101R                                       Tel. - Fax: 0961-924833 </w:t>
                            </w:r>
                          </w:p>
                          <w:p w14:paraId="7B0F0955" w14:textId="77777777" w:rsidR="001A5D78" w:rsidRDefault="001A5D78" w:rsidP="001A5D78">
                            <w:pPr>
                              <w:pStyle w:val="NormaleWeb"/>
                            </w:pPr>
                          </w:p>
                          <w:p w14:paraId="0AE60382" w14:textId="77777777" w:rsidR="001A5D78" w:rsidRDefault="001A5D78" w:rsidP="001A5D78">
                            <w:pPr>
                              <w:pStyle w:val="NormaleWeb"/>
                            </w:pPr>
                          </w:p>
                          <w:p w14:paraId="35214EFF" w14:textId="77777777" w:rsidR="001A5D78" w:rsidRDefault="001A5D78" w:rsidP="001A5D78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2DE54" id="_x0000_s1027" type="#_x0000_t202" style="position:absolute;left:0;text-align:left;margin-left:233.2pt;margin-top:70.4pt;width:106.9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" fillcolor="window" stroked="f" strokeweight=".5pt">
                <v:textbox>
                  <w:txbxContent>
                    <w:p w14:paraId="45AF8F08" w14:textId="77777777" w:rsidR="001A5D78" w:rsidRDefault="001A5D78" w:rsidP="001A5D78">
                      <w:pPr>
                        <w:pStyle w:val="NormaleWeb"/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>Ipseoa</w:t>
                      </w:r>
                      <w:proofErr w:type="spellEnd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I Maggio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88055, Taverna (</w:t>
                      </w:r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CZ)   </w:t>
                      </w:r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7B0F0955" w14:textId="77777777" w:rsidR="001A5D78" w:rsidRDefault="001A5D78" w:rsidP="001A5D78">
                      <w:pPr>
                        <w:pStyle w:val="NormaleWeb"/>
                      </w:pPr>
                    </w:p>
                    <w:p w14:paraId="0AE60382" w14:textId="77777777" w:rsidR="001A5D78" w:rsidRDefault="001A5D78" w:rsidP="001A5D78">
                      <w:pPr>
                        <w:pStyle w:val="NormaleWeb"/>
                      </w:pPr>
                    </w:p>
                    <w:p w14:paraId="35214EFF" w14:textId="77777777" w:rsidR="001A5D78" w:rsidRDefault="001A5D78" w:rsidP="001A5D78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18884" wp14:editId="6D7EF6AF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D175A6" w14:textId="77777777" w:rsidR="001A5D78" w:rsidRDefault="001A5D78" w:rsidP="001A5D78">
                            <w:pPr>
                              <w:pStyle w:val="NormaleWeb"/>
                              <w:rPr>
                                <w:rFonts w:ascii="Times" w:hAnsi="Times"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i/>
                              </w:rPr>
                              <w:t xml:space="preserve">Rita Levi Montalcini </w:t>
                            </w:r>
                          </w:p>
                          <w:p w14:paraId="5A9B1142" w14:textId="77777777" w:rsidR="001A5D78" w:rsidRDefault="001A5D78" w:rsidP="001A5D78">
                            <w:pPr>
                              <w:pStyle w:val="NormaleWeb"/>
                            </w:pPr>
                          </w:p>
                          <w:p w14:paraId="09F1F469" w14:textId="77777777" w:rsidR="001A5D78" w:rsidRDefault="001A5D78" w:rsidP="001A5D7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18884" id="Casella di testo 9" o:spid="_x0000_s1028" type="#_x0000_t202" style="position:absolute;left:0;text-align:left;margin-left:110pt;margin-top:43.9pt;width:123.1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" fillcolor="window" stroked="f" strokeweight=".5pt">
                <v:textbox>
                  <w:txbxContent>
                    <w:p w14:paraId="0CD175A6" w14:textId="77777777" w:rsidR="001A5D78" w:rsidRDefault="001A5D78" w:rsidP="001A5D78">
                      <w:pPr>
                        <w:pStyle w:val="NormaleWeb"/>
                        <w:rPr>
                          <w:rFonts w:ascii="Times" w:hAnsi="Times"/>
                          <w:i/>
                        </w:rPr>
                      </w:pPr>
                      <w:r>
                        <w:rPr>
                          <w:rFonts w:ascii="Times" w:hAnsi="Times"/>
                          <w:i/>
                        </w:rPr>
                        <w:t xml:space="preserve">Rita Levi Montalcini </w:t>
                      </w:r>
                    </w:p>
                    <w:p w14:paraId="5A9B1142" w14:textId="77777777" w:rsidR="001A5D78" w:rsidRDefault="001A5D78" w:rsidP="001A5D78">
                      <w:pPr>
                        <w:pStyle w:val="NormaleWeb"/>
                      </w:pPr>
                    </w:p>
                    <w:p w14:paraId="09F1F469" w14:textId="77777777" w:rsidR="001A5D78" w:rsidRDefault="001A5D78" w:rsidP="001A5D78"/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CA8366" wp14:editId="061FA238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2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4629FA" w14:textId="77777777" w:rsidR="001A5D78" w:rsidRDefault="001A5D78" w:rsidP="001A5D78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Via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C.Alvaro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17,   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 88054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pec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: czis01100l@pec.istruzione.it              web: www.is-sersale.edu.it </w:t>
                            </w:r>
                          </w:p>
                          <w:p w14:paraId="03C533A4" w14:textId="77777777" w:rsidR="001A5D78" w:rsidRDefault="001A5D78" w:rsidP="001A5D78">
                            <w:pPr>
                              <w:pStyle w:val="NormaleWeb"/>
                            </w:pPr>
                          </w:p>
                          <w:p w14:paraId="3F5AC98F" w14:textId="77777777" w:rsidR="001A5D78" w:rsidRPr="007524FE" w:rsidRDefault="001A5D78" w:rsidP="001A5D78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A8366" id="Casella di testo 8" o:spid="_x0000_s1029" type="#_x0000_t202" style="position:absolute;left:0;text-align:left;margin-left:109.95pt;margin-top:66.3pt;width:117.45pt;height:4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" fillcolor="window" stroked="f" strokeweight=".5pt">
                <v:textbox>
                  <w:txbxContent>
                    <w:p w14:paraId="294629FA" w14:textId="77777777" w:rsidR="001A5D78" w:rsidRDefault="001A5D78" w:rsidP="001A5D78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Via </w:t>
                      </w:r>
                      <w:proofErr w:type="spellStart"/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C.Alvaro</w:t>
                      </w:r>
                      <w:proofErr w:type="spellEnd"/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17,   </w:t>
                      </w:r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88054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pec</w:t>
                      </w:r>
                      <w:proofErr w:type="spell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: czis01100l@pec.istruzione.it              web: www.is-sersale.edu.it </w:t>
                      </w:r>
                    </w:p>
                    <w:p w14:paraId="03C533A4" w14:textId="77777777" w:rsidR="001A5D78" w:rsidRDefault="001A5D78" w:rsidP="001A5D78">
                      <w:pPr>
                        <w:pStyle w:val="NormaleWeb"/>
                      </w:pPr>
                    </w:p>
                    <w:p w14:paraId="3F5AC98F" w14:textId="77777777" w:rsidR="001A5D78" w:rsidRPr="007524FE" w:rsidRDefault="001A5D78" w:rsidP="001A5D78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9F00BC" wp14:editId="1CEBDD3A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9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31DA6D" w14:textId="77777777" w:rsidR="001A5D78" w:rsidRDefault="001A5D78" w:rsidP="001A5D78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>Ipsasr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Roma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CZRA01102N - CZRA011523 (adulti) Tel. - 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Fax:  0961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-967187  </w:t>
                            </w:r>
                          </w:p>
                          <w:p w14:paraId="3B9565B5" w14:textId="77777777" w:rsidR="001A5D78" w:rsidRDefault="001A5D78" w:rsidP="001A5D78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F00BC" id="Casella di testo 7" o:spid="_x0000_s1030" type="#_x0000_t202" style="position:absolute;left:0;text-align:left;margin-left:357.6pt;margin-top:6.95pt;width:128.2pt;height:47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" fillcolor="window" stroked="f" strokeweight=".5pt">
                <v:textbox>
                  <w:txbxContent>
                    <w:p w14:paraId="4831DA6D" w14:textId="77777777" w:rsidR="001A5D78" w:rsidRDefault="001A5D78" w:rsidP="001A5D78">
                      <w:pPr>
                        <w:pStyle w:val="NormaleWeb"/>
                        <w:rPr>
                          <w:rFonts w:ascii="Times" w:hAnsi="Times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>Ipsasr</w:t>
                      </w:r>
                      <w:proofErr w:type="spellEnd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Roma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Fax:  0961</w:t>
                      </w:r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-967187  </w:t>
                      </w:r>
                    </w:p>
                    <w:p w14:paraId="3B9565B5" w14:textId="77777777" w:rsidR="001A5D78" w:rsidRDefault="001A5D78" w:rsidP="001A5D78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92C500" wp14:editId="5C9C5D0D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1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B5194" w14:textId="77777777" w:rsidR="001A5D78" w:rsidRDefault="001A5D78" w:rsidP="001A5D78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>Ipsceoa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CZRC01101G - CZRC011511 (adulti) Tel.: 0961-966661 – Fax: 0961-966007 </w:t>
                            </w:r>
                          </w:p>
                          <w:p w14:paraId="7F857E7E" w14:textId="77777777" w:rsidR="001A5D78" w:rsidRDefault="001A5D78" w:rsidP="001A5D78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2C500" id="Casella di testo 6" o:spid="_x0000_s1031" type="#_x0000_t202" style="position:absolute;left:0;text-align:left;margin-left:357.6pt;margin-top:69.45pt;width:128.2pt;height:5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" fillcolor="window" stroked="f" strokeweight=".5pt">
                <v:textbox>
                  <w:txbxContent>
                    <w:p w14:paraId="574B5194" w14:textId="77777777" w:rsidR="001A5D78" w:rsidRDefault="001A5D78" w:rsidP="001A5D78">
                      <w:pPr>
                        <w:pStyle w:val="NormaleWeb"/>
                        <w:rPr>
                          <w:rFonts w:ascii="Times" w:hAnsi="Times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>Ipsceoa</w:t>
                      </w:r>
                      <w:proofErr w:type="spellEnd"/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Via Nazionale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C.M. CZRC01101G - CZRC011511 (adulti) Tel.: 0961-966661 – Fax: 0961-966007 </w:t>
                      </w:r>
                    </w:p>
                    <w:p w14:paraId="7F857E7E" w14:textId="77777777" w:rsidR="001A5D78" w:rsidRDefault="001A5D78" w:rsidP="001A5D78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color w:val="282828"/>
          <w:sz w:val="19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AAA392" wp14:editId="2E520ECD">
                <wp:simplePos x="0" y="0"/>
                <wp:positionH relativeFrom="column">
                  <wp:posOffset>2961640</wp:posOffset>
                </wp:positionH>
                <wp:positionV relativeFrom="paragraph">
                  <wp:posOffset>88900</wp:posOffset>
                </wp:positionV>
                <wp:extent cx="1579880" cy="625475"/>
                <wp:effectExtent l="0" t="0" r="1270" b="3175"/>
                <wp:wrapNone/>
                <wp:docPr id="8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9880" cy="625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7234A" w14:textId="77777777" w:rsidR="001A5D78" w:rsidRDefault="001A5D78" w:rsidP="001A5D78">
                            <w:pPr>
                              <w:pStyle w:val="NormaleWeb"/>
                              <w:rPr>
                                <w:rFonts w:ascii="Times" w:hAnsi="Times"/>
                              </w:rPr>
                            </w:pPr>
                            <w:r>
                              <w:rPr>
                                <w:rFonts w:ascii="Times" w:hAnsi="Times"/>
                                <w:sz w:val="20"/>
                                <w:szCs w:val="20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Via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>C.Alvaro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t xml:space="preserve"> 17    88054, Sersale (CZ)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Tel.: 0961-936806 – Fax: 0961-931365  </w:t>
                            </w:r>
                          </w:p>
                          <w:p w14:paraId="2A01B523" w14:textId="77777777" w:rsidR="001A5D78" w:rsidRDefault="001A5D78" w:rsidP="001A5D78">
                            <w:pPr>
                              <w:pStyle w:val="NormaleWeb"/>
                            </w:pPr>
                          </w:p>
                          <w:p w14:paraId="1E8EBEBB" w14:textId="77777777" w:rsidR="001A5D78" w:rsidRDefault="001A5D78" w:rsidP="001A5D78">
                            <w:pPr>
                              <w:pStyle w:val="NormaleWeb"/>
                            </w:pPr>
                          </w:p>
                          <w:p w14:paraId="6537DC8E" w14:textId="77777777" w:rsidR="001A5D78" w:rsidRDefault="001A5D78" w:rsidP="001A5D78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AA392" id="Casella di testo 5" o:spid="_x0000_s1032" type="#_x0000_t202" style="position:absolute;left:0;text-align:left;margin-left:233.2pt;margin-top:7pt;width:124.4pt;height:4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" fillcolor="window" stroked="f" strokeweight=".5pt">
                <v:textbox>
                  <w:txbxContent>
                    <w:p w14:paraId="5FA7234A" w14:textId="77777777" w:rsidR="001A5D78" w:rsidRDefault="001A5D78" w:rsidP="001A5D78">
                      <w:pPr>
                        <w:pStyle w:val="NormaleWeb"/>
                        <w:rPr>
                          <w:rFonts w:ascii="Times" w:hAnsi="Times"/>
                        </w:rPr>
                      </w:pPr>
                      <w:r>
                        <w:rPr>
                          <w:rFonts w:ascii="Times" w:hAnsi="Times"/>
                          <w:sz w:val="20"/>
                          <w:szCs w:val="20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Via </w:t>
                      </w:r>
                      <w:proofErr w:type="spellStart"/>
                      <w:proofErr w:type="gramStart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>C.Alvaro</w:t>
                      </w:r>
                      <w:proofErr w:type="spellEnd"/>
                      <w:proofErr w:type="gramEnd"/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t xml:space="preserve"> 17    88054, Sersale (CZ)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color w:val="333333"/>
                          <w:sz w:val="12"/>
                          <w:szCs w:val="12"/>
                        </w:rPr>
                        <w:br/>
                        <w:t xml:space="preserve">Tel.: 0961-936806 – Fax: 0961-931365  </w:t>
                      </w:r>
                    </w:p>
                    <w:p w14:paraId="2A01B523" w14:textId="77777777" w:rsidR="001A5D78" w:rsidRDefault="001A5D78" w:rsidP="001A5D78">
                      <w:pPr>
                        <w:pStyle w:val="NormaleWeb"/>
                      </w:pPr>
                    </w:p>
                    <w:p w14:paraId="1E8EBEBB" w14:textId="77777777" w:rsidR="001A5D78" w:rsidRDefault="001A5D78" w:rsidP="001A5D78">
                      <w:pPr>
                        <w:pStyle w:val="NormaleWeb"/>
                      </w:pPr>
                    </w:p>
                    <w:p w14:paraId="6537DC8E" w14:textId="77777777" w:rsidR="001A5D78" w:rsidRDefault="001A5D78" w:rsidP="001A5D78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1D0EA491" wp14:editId="55CC1D33">
            <wp:extent cx="1280160" cy="1470660"/>
            <wp:effectExtent l="0" t="0" r="0" b="0"/>
            <wp:docPr id="12610586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BD93E" w14:textId="77777777" w:rsidR="001A5D78" w:rsidRDefault="001A5D78" w:rsidP="001A5D78">
      <w:pPr>
        <w:spacing w:before="200" w:after="240"/>
        <w:jc w:val="center"/>
        <w:rPr>
          <w:b/>
          <w:color w:val="003366"/>
          <w:sz w:val="28"/>
        </w:rPr>
      </w:pPr>
    </w:p>
    <w:p w14:paraId="0EF9F22C" w14:textId="77777777" w:rsidR="001A5D78" w:rsidRPr="00265A76" w:rsidRDefault="001A5D78" w:rsidP="001A5D78">
      <w:pPr>
        <w:spacing w:before="200" w:after="240"/>
        <w:jc w:val="center"/>
        <w:rPr>
          <w:lang w:val="it-IT"/>
        </w:rPr>
      </w:pPr>
      <w:r w:rsidRPr="00265A76">
        <w:rPr>
          <w:b/>
          <w:color w:val="003366"/>
          <w:sz w:val="32"/>
          <w:lang w:val="it-IT"/>
        </w:rPr>
        <w:t>DOCUMENTO PROGRAMMATICO DI CLASSE</w:t>
      </w:r>
      <w:r>
        <w:rPr>
          <w:b/>
          <w:color w:val="003366"/>
          <w:sz w:val="32"/>
          <w:lang w:val="it-IT"/>
        </w:rPr>
        <w:t xml:space="preserve"> PROFESSIONALI</w:t>
      </w:r>
      <w:r w:rsidRPr="00265A76">
        <w:rPr>
          <w:b/>
          <w:color w:val="003366"/>
          <w:sz w:val="32"/>
          <w:lang w:val="it-IT"/>
        </w:rPr>
        <w:br/>
      </w:r>
      <w:r w:rsidRPr="00265A76">
        <w:rPr>
          <w:b/>
          <w:color w:val="708090"/>
          <w:sz w:val="24"/>
          <w:lang w:val="it-IT"/>
        </w:rPr>
        <w:t>Anno Scolastico 2026/2027</w:t>
      </w:r>
    </w:p>
    <w:p w14:paraId="25CC42E0" w14:textId="77777777" w:rsidR="00D1038B" w:rsidRPr="001A5D78" w:rsidRDefault="00D1038B">
      <w:pPr>
        <w:spacing w:after="240"/>
        <w:jc w:val="center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168"/>
        <w:gridCol w:w="2160"/>
        <w:gridCol w:w="2448"/>
      </w:tblGrid>
      <w:tr w:rsidR="00D1038B" w14:paraId="3E60E380" w14:textId="77777777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2E4A64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 xml:space="preserve">Classe e </w:t>
            </w:r>
            <w:proofErr w:type="spellStart"/>
            <w:r>
              <w:rPr>
                <w:b/>
                <w:color w:val="0F2240"/>
              </w:rPr>
              <w:t>Sezione</w:t>
            </w:r>
            <w:proofErr w:type="spellEnd"/>
            <w:r>
              <w:rPr>
                <w:b/>
                <w:color w:val="0F2240"/>
              </w:rPr>
              <w:t>: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E8AEF4" w14:textId="77777777" w:rsidR="00D1038B" w:rsidRDefault="00000000">
            <w:pPr>
              <w:spacing w:after="0"/>
            </w:pPr>
            <w:r>
              <w:t>Classe: ___ Sez: ___</w:t>
            </w:r>
          </w:p>
        </w:tc>
        <w:tc>
          <w:tcPr>
            <w:tcW w:w="2160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C8B34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Anno Scolastico: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50516" w14:textId="77777777" w:rsidR="00D1038B" w:rsidRDefault="00000000">
            <w:pPr>
              <w:spacing w:after="0"/>
            </w:pPr>
            <w:r>
              <w:t>2026 / 2027</w:t>
            </w:r>
          </w:p>
        </w:tc>
      </w:tr>
      <w:tr w:rsidR="00D1038B" w14:paraId="351B7656" w14:textId="77777777">
        <w:trPr>
          <w:jc w:val="center"/>
        </w:trPr>
        <w:tc>
          <w:tcPr>
            <w:tcW w:w="2160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047C6B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Indirizzo / Filiera: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25E353" w14:textId="77777777" w:rsidR="00D1038B" w:rsidRDefault="00000000">
            <w:pPr>
              <w:spacing w:after="0"/>
            </w:pPr>
            <w:r>
              <w:t>IPSEOA / IPSASR / Servizi Comm. / 4+2</w:t>
            </w:r>
          </w:p>
        </w:tc>
        <w:tc>
          <w:tcPr>
            <w:tcW w:w="2160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8EA172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Sede: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D47865" w14:textId="77777777" w:rsidR="00D1038B" w:rsidRDefault="00000000">
            <w:pPr>
              <w:spacing w:after="0"/>
            </w:pPr>
            <w:r>
              <w:t>Taverna / Sersale / Botricello</w:t>
            </w:r>
          </w:p>
        </w:tc>
      </w:tr>
    </w:tbl>
    <w:p w14:paraId="79978B31" w14:textId="77777777" w:rsidR="00D1038B" w:rsidRDefault="00D1038B">
      <w:pPr>
        <w:spacing w:after="120"/>
      </w:pPr>
    </w:p>
    <w:p w14:paraId="45C3E1B8" w14:textId="77777777" w:rsidR="00D1038B" w:rsidRPr="001A5D78" w:rsidRDefault="00000000">
      <w:pPr>
        <w:keepNext/>
        <w:spacing w:before="280" w:after="120"/>
        <w:rPr>
          <w:lang w:val="it-IT"/>
        </w:rPr>
      </w:pPr>
      <w:r w:rsidRPr="001A5D78">
        <w:rPr>
          <w:b/>
          <w:color w:val="0F2240"/>
          <w:sz w:val="26"/>
          <w:lang w:val="it-IT"/>
        </w:rPr>
        <w:t>1. Composizione del Consiglio di Classe, Tutor PFI, Co-docenze ITP e Figure di Supporto (FSL)</w:t>
      </w:r>
    </w:p>
    <w:p w14:paraId="06B720B2" w14:textId="77777777" w:rsidR="00D1038B" w:rsidRPr="001A5D78" w:rsidRDefault="00000000">
      <w:pPr>
        <w:spacing w:after="80"/>
        <w:rPr>
          <w:lang w:val="it-IT"/>
        </w:rPr>
      </w:pPr>
      <w:r w:rsidRPr="001A5D78">
        <w:rPr>
          <w:lang w:val="it-IT"/>
        </w:rPr>
        <w:t xml:space="preserve">Il Consiglio di Classe si struttura in conformità con il </w:t>
      </w:r>
      <w:proofErr w:type="spellStart"/>
      <w:r w:rsidRPr="001A5D78">
        <w:rPr>
          <w:lang w:val="it-IT"/>
        </w:rPr>
        <w:t>D.Lgs.</w:t>
      </w:r>
      <w:proofErr w:type="spellEnd"/>
      <w:r w:rsidRPr="001A5D78">
        <w:rPr>
          <w:lang w:val="it-IT"/>
        </w:rPr>
        <w:t xml:space="preserve"> 61/2017 per la gestione dei percorsi di Istruzione Professionale e della Filiera Tecnologico-Professionale Quadriennale (4+2). Le attività didattiche integrano le lezioni teoriche con le attività di laboratorio in co-docenza con gli Insegnanti Tecnico-Pratici (ITP) ed il supporto delle Figure di Sistema (FSL):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2880"/>
        <w:gridCol w:w="2304"/>
        <w:gridCol w:w="1440"/>
      </w:tblGrid>
      <w:tr w:rsidR="00D1038B" w14:paraId="6B8CB33E" w14:textId="77777777">
        <w:trPr>
          <w:jc w:val="center"/>
        </w:trPr>
        <w:tc>
          <w:tcPr>
            <w:tcW w:w="3312" w:type="dxa"/>
            <w:shd w:val="clear" w:color="auto" w:fill="0F22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DFFC4" w14:textId="77777777" w:rsidR="00D1038B" w:rsidRDefault="00000000">
            <w:pPr>
              <w:spacing w:after="0"/>
            </w:pPr>
            <w:r>
              <w:rPr>
                <w:b/>
                <w:color w:val="FFFFFF"/>
              </w:rPr>
              <w:t xml:space="preserve">Materia / </w:t>
            </w:r>
            <w:proofErr w:type="spellStart"/>
            <w:r>
              <w:rPr>
                <w:b/>
                <w:color w:val="FFFFFF"/>
              </w:rPr>
              <w:t>Disciplina</w:t>
            </w:r>
            <w:proofErr w:type="spellEnd"/>
          </w:p>
        </w:tc>
        <w:tc>
          <w:tcPr>
            <w:tcW w:w="2880" w:type="dxa"/>
            <w:shd w:val="clear" w:color="auto" w:fill="0F22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9D766" w14:textId="77777777" w:rsidR="00D1038B" w:rsidRDefault="00000000">
            <w:pPr>
              <w:spacing w:after="0"/>
            </w:pPr>
            <w:r>
              <w:rPr>
                <w:b/>
                <w:color w:val="FFFFFF"/>
              </w:rPr>
              <w:t>Docente Titolare</w:t>
            </w:r>
          </w:p>
        </w:tc>
        <w:tc>
          <w:tcPr>
            <w:tcW w:w="2304" w:type="dxa"/>
            <w:shd w:val="clear" w:color="auto" w:fill="0F22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92BB0" w14:textId="77777777" w:rsidR="00D1038B" w:rsidRDefault="00000000">
            <w:pPr>
              <w:spacing w:after="0"/>
            </w:pPr>
            <w:r>
              <w:rPr>
                <w:b/>
                <w:color w:val="FFFFFF"/>
              </w:rPr>
              <w:t>Co-docente ITP / Lab.</w:t>
            </w:r>
          </w:p>
        </w:tc>
        <w:tc>
          <w:tcPr>
            <w:tcW w:w="1440" w:type="dxa"/>
            <w:shd w:val="clear" w:color="auto" w:fill="0F22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DCB4B" w14:textId="77777777" w:rsidR="00D1038B" w:rsidRDefault="00000000">
            <w:pPr>
              <w:spacing w:after="0"/>
            </w:pPr>
            <w:r>
              <w:rPr>
                <w:b/>
                <w:color w:val="FFFFFF"/>
              </w:rPr>
              <w:t>Ore / Asse</w:t>
            </w:r>
          </w:p>
        </w:tc>
      </w:tr>
      <w:tr w:rsidR="00D1038B" w14:paraId="76771827" w14:textId="77777777">
        <w:trPr>
          <w:jc w:val="center"/>
        </w:trPr>
        <w:tc>
          <w:tcPr>
            <w:tcW w:w="331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C537CE" w14:textId="77777777" w:rsidR="00D1038B" w:rsidRDefault="00000000">
            <w:pPr>
              <w:spacing w:after="0"/>
            </w:pPr>
            <w:r>
              <w:t>Lingua e Letteratura Italiana</w:t>
            </w:r>
          </w:p>
        </w:tc>
        <w:tc>
          <w:tcPr>
            <w:tcW w:w="28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FA8B11" w14:textId="77777777" w:rsidR="00D1038B" w:rsidRDefault="00000000">
            <w:pPr>
              <w:spacing w:after="0"/>
            </w:pPr>
            <w:r>
              <w:t>Prof.ssa __________________</w:t>
            </w:r>
          </w:p>
        </w:tc>
        <w:tc>
          <w:tcPr>
            <w:tcW w:w="230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5CB9C" w14:textId="77777777" w:rsidR="00D1038B" w:rsidRDefault="00000000">
            <w:pPr>
              <w:spacing w:after="0"/>
            </w:pPr>
            <w:r>
              <w:t>—</w:t>
            </w:r>
          </w:p>
        </w:tc>
        <w:tc>
          <w:tcPr>
            <w:tcW w:w="14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127F7" w14:textId="77777777" w:rsidR="00D1038B" w:rsidRDefault="00000000">
            <w:pPr>
              <w:spacing w:after="0"/>
            </w:pPr>
            <w:r>
              <w:t>4h / Linguaggi</w:t>
            </w:r>
          </w:p>
        </w:tc>
      </w:tr>
      <w:tr w:rsidR="00D1038B" w14:paraId="32C5191D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E67FCF" w14:textId="77777777" w:rsidR="00D1038B" w:rsidRDefault="00000000">
            <w:pPr>
              <w:spacing w:after="0"/>
            </w:pPr>
            <w:r>
              <w:t>Lingua Straniera (Inglese)</w:t>
            </w:r>
          </w:p>
        </w:tc>
        <w:tc>
          <w:tcPr>
            <w:tcW w:w="28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21AEB" w14:textId="77777777" w:rsidR="00D1038B" w:rsidRDefault="00000000">
            <w:pPr>
              <w:spacing w:after="0"/>
            </w:pPr>
            <w:r>
              <w:t>Prof. ____________________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8F605E" w14:textId="77777777" w:rsidR="00D1038B" w:rsidRDefault="00000000">
            <w:pPr>
              <w:spacing w:after="0"/>
            </w:pPr>
            <w:r>
              <w:t>—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0DC6E" w14:textId="77777777" w:rsidR="00D1038B" w:rsidRDefault="00000000">
            <w:pPr>
              <w:spacing w:after="0"/>
            </w:pPr>
            <w:r>
              <w:t>3h / Linguaggi</w:t>
            </w:r>
          </w:p>
        </w:tc>
      </w:tr>
      <w:tr w:rsidR="00D1038B" w14:paraId="6FBA8197" w14:textId="77777777">
        <w:trPr>
          <w:jc w:val="center"/>
        </w:trPr>
        <w:tc>
          <w:tcPr>
            <w:tcW w:w="331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14D5E" w14:textId="77777777" w:rsidR="00D1038B" w:rsidRDefault="00000000">
            <w:pPr>
              <w:spacing w:after="0"/>
            </w:pPr>
            <w:r>
              <w:t>Matematica ed Informatica</w:t>
            </w:r>
          </w:p>
        </w:tc>
        <w:tc>
          <w:tcPr>
            <w:tcW w:w="28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E1F534" w14:textId="77777777" w:rsidR="00D1038B" w:rsidRDefault="00000000">
            <w:pPr>
              <w:spacing w:after="0"/>
            </w:pPr>
            <w:r>
              <w:t>Prof.ssa __________________</w:t>
            </w:r>
          </w:p>
        </w:tc>
        <w:tc>
          <w:tcPr>
            <w:tcW w:w="230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888E80" w14:textId="77777777" w:rsidR="00D1038B" w:rsidRDefault="00D1038B">
            <w:pPr>
              <w:spacing w:after="0"/>
            </w:pPr>
          </w:p>
        </w:tc>
        <w:tc>
          <w:tcPr>
            <w:tcW w:w="14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CFB0B2" w14:textId="77777777" w:rsidR="00D1038B" w:rsidRDefault="00000000">
            <w:pPr>
              <w:spacing w:after="0"/>
            </w:pPr>
            <w:r>
              <w:t>4h / Matematico</w:t>
            </w:r>
          </w:p>
        </w:tc>
      </w:tr>
      <w:tr w:rsidR="00D1038B" w14:paraId="6A67B4FD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0A7165" w14:textId="77777777" w:rsidR="00D1038B" w:rsidRDefault="00000000">
            <w:pPr>
              <w:spacing w:after="0"/>
            </w:pPr>
            <w:r>
              <w:lastRenderedPageBreak/>
              <w:t>Scienze Integrate (Fisica/Chimica)</w:t>
            </w:r>
          </w:p>
        </w:tc>
        <w:tc>
          <w:tcPr>
            <w:tcW w:w="28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AD0D20" w14:textId="77777777" w:rsidR="00D1038B" w:rsidRDefault="00000000">
            <w:pPr>
              <w:spacing w:after="0"/>
            </w:pPr>
            <w:r>
              <w:t>Prof. ____________________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DD71DF" w14:textId="77777777" w:rsidR="00D1038B" w:rsidRDefault="00D1038B">
            <w:pPr>
              <w:spacing w:after="0"/>
            </w:pP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664B68" w14:textId="77777777" w:rsidR="00D1038B" w:rsidRDefault="00000000">
            <w:pPr>
              <w:spacing w:after="0"/>
            </w:pPr>
            <w:r>
              <w:t>3h / Scientifico</w:t>
            </w:r>
          </w:p>
        </w:tc>
      </w:tr>
      <w:tr w:rsidR="00D1038B" w14:paraId="1C9E7920" w14:textId="77777777">
        <w:trPr>
          <w:jc w:val="center"/>
        </w:trPr>
        <w:tc>
          <w:tcPr>
            <w:tcW w:w="331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973071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Lab. Enogastronomia / Sala / Accoglienza / Agraria</w:t>
            </w:r>
          </w:p>
        </w:tc>
        <w:tc>
          <w:tcPr>
            <w:tcW w:w="28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2A336B" w14:textId="77777777" w:rsidR="00D1038B" w:rsidRDefault="00000000">
            <w:pPr>
              <w:spacing w:after="0"/>
            </w:pPr>
            <w:proofErr w:type="spellStart"/>
            <w:r>
              <w:t>Prof.ssa</w:t>
            </w:r>
            <w:proofErr w:type="spellEnd"/>
            <w:r>
              <w:t xml:space="preserve"> __________________</w:t>
            </w:r>
          </w:p>
        </w:tc>
        <w:tc>
          <w:tcPr>
            <w:tcW w:w="230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037DF0" w14:textId="77777777" w:rsidR="00D1038B" w:rsidRDefault="00D1038B">
            <w:pPr>
              <w:spacing w:after="0"/>
            </w:pPr>
          </w:p>
        </w:tc>
        <w:tc>
          <w:tcPr>
            <w:tcW w:w="14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0359F1" w14:textId="77777777" w:rsidR="00D1038B" w:rsidRDefault="00000000">
            <w:pPr>
              <w:spacing w:after="0"/>
            </w:pPr>
            <w:r>
              <w:t>6h / Tecnologico</w:t>
            </w:r>
          </w:p>
        </w:tc>
      </w:tr>
      <w:tr w:rsidR="00D1038B" w14:paraId="427424BA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997CCC" w14:textId="77777777" w:rsidR="00D1038B" w:rsidRDefault="00000000">
            <w:pPr>
              <w:spacing w:after="0"/>
            </w:pPr>
            <w:r>
              <w:t>Diritto ed Economia</w:t>
            </w:r>
          </w:p>
        </w:tc>
        <w:tc>
          <w:tcPr>
            <w:tcW w:w="28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554C1D" w14:textId="77777777" w:rsidR="00D1038B" w:rsidRDefault="00000000">
            <w:pPr>
              <w:spacing w:after="0"/>
            </w:pPr>
            <w:r>
              <w:t>Prof. ____________________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55E29A" w14:textId="77777777" w:rsidR="00D1038B" w:rsidRDefault="00000000">
            <w:pPr>
              <w:spacing w:after="0"/>
            </w:pPr>
            <w:r>
              <w:t>—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E327A1" w14:textId="77777777" w:rsidR="00D1038B" w:rsidRDefault="00000000">
            <w:pPr>
              <w:spacing w:after="0"/>
            </w:pPr>
            <w:r>
              <w:t>2h / Storico-Soc.</w:t>
            </w:r>
          </w:p>
        </w:tc>
      </w:tr>
      <w:tr w:rsidR="00D1038B" w14:paraId="0C78866A" w14:textId="77777777">
        <w:trPr>
          <w:jc w:val="center"/>
        </w:trPr>
        <w:tc>
          <w:tcPr>
            <w:tcW w:w="331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B1DA38" w14:textId="77777777" w:rsidR="00D1038B" w:rsidRDefault="00000000">
            <w:pPr>
              <w:spacing w:after="0"/>
            </w:pPr>
            <w:r>
              <w:t>Tecniche di Gestione Aziendale</w:t>
            </w:r>
          </w:p>
        </w:tc>
        <w:tc>
          <w:tcPr>
            <w:tcW w:w="28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D90B3" w14:textId="77777777" w:rsidR="00D1038B" w:rsidRDefault="00000000">
            <w:pPr>
              <w:spacing w:after="0"/>
            </w:pPr>
            <w:r>
              <w:t>Prof.ssa __________________</w:t>
            </w:r>
          </w:p>
        </w:tc>
        <w:tc>
          <w:tcPr>
            <w:tcW w:w="230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7514B1" w14:textId="77777777" w:rsidR="00D1038B" w:rsidRDefault="00000000">
            <w:pPr>
              <w:spacing w:after="0"/>
            </w:pPr>
            <w:r>
              <w:t>.</w:t>
            </w:r>
          </w:p>
        </w:tc>
        <w:tc>
          <w:tcPr>
            <w:tcW w:w="14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A7B932" w14:textId="77777777" w:rsidR="00D1038B" w:rsidRDefault="00000000">
            <w:pPr>
              <w:spacing w:after="0"/>
            </w:pPr>
            <w:r>
              <w:t>3h / Tecnologico</w:t>
            </w:r>
          </w:p>
        </w:tc>
      </w:tr>
      <w:tr w:rsidR="00D1038B" w14:paraId="250A3B2A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C93C6B" w14:textId="77777777" w:rsidR="00D1038B" w:rsidRDefault="00000000">
            <w:pPr>
              <w:spacing w:after="0"/>
            </w:pPr>
            <w:r>
              <w:t>Scienze Motorie e Sportive</w:t>
            </w:r>
          </w:p>
        </w:tc>
        <w:tc>
          <w:tcPr>
            <w:tcW w:w="28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1F9947" w14:textId="77777777" w:rsidR="00D1038B" w:rsidRDefault="00000000">
            <w:pPr>
              <w:spacing w:after="0"/>
            </w:pPr>
            <w:r>
              <w:t>Prof. ____________________</w:t>
            </w:r>
          </w:p>
        </w:tc>
        <w:tc>
          <w:tcPr>
            <w:tcW w:w="230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4832C6" w14:textId="77777777" w:rsidR="00D1038B" w:rsidRDefault="00000000">
            <w:pPr>
              <w:spacing w:after="0"/>
            </w:pPr>
            <w:r>
              <w:t>—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D0CB0B" w14:textId="77777777" w:rsidR="00D1038B" w:rsidRDefault="00000000">
            <w:pPr>
              <w:spacing w:after="0"/>
            </w:pPr>
            <w:r>
              <w:t>2h / Benessere</w:t>
            </w:r>
          </w:p>
        </w:tc>
      </w:tr>
      <w:tr w:rsidR="00D1038B" w14:paraId="5DE15A93" w14:textId="77777777">
        <w:trPr>
          <w:jc w:val="center"/>
        </w:trPr>
        <w:tc>
          <w:tcPr>
            <w:tcW w:w="331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8C8FC1" w14:textId="77777777" w:rsidR="00D1038B" w:rsidRDefault="00000000">
            <w:pPr>
              <w:spacing w:after="0"/>
            </w:pPr>
            <w:r>
              <w:t>Religione Cattolica / Attività Alternativa</w:t>
            </w:r>
          </w:p>
        </w:tc>
        <w:tc>
          <w:tcPr>
            <w:tcW w:w="28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739C41" w14:textId="77777777" w:rsidR="00D1038B" w:rsidRDefault="00000000">
            <w:pPr>
              <w:spacing w:after="0"/>
            </w:pPr>
            <w:r>
              <w:t>Prof.ssa __________________</w:t>
            </w:r>
          </w:p>
        </w:tc>
        <w:tc>
          <w:tcPr>
            <w:tcW w:w="230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3E4BD8" w14:textId="77777777" w:rsidR="00D1038B" w:rsidRDefault="00000000">
            <w:pPr>
              <w:spacing w:after="0"/>
            </w:pPr>
            <w:r>
              <w:t>—</w:t>
            </w:r>
          </w:p>
        </w:tc>
        <w:tc>
          <w:tcPr>
            <w:tcW w:w="14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F07C68" w14:textId="77777777" w:rsidR="00D1038B" w:rsidRDefault="00000000">
            <w:pPr>
              <w:spacing w:after="0"/>
            </w:pPr>
            <w:r>
              <w:t>1h / Trasversale</w:t>
            </w:r>
          </w:p>
        </w:tc>
      </w:tr>
    </w:tbl>
    <w:p w14:paraId="295CAD78" w14:textId="77777777" w:rsidR="001A5D78" w:rsidRDefault="001A5D78" w:rsidP="001A5D78">
      <w:pPr>
        <w:spacing w:after="120"/>
      </w:pPr>
    </w:p>
    <w:p w14:paraId="637795EE" w14:textId="77777777" w:rsidR="001A5D78" w:rsidRPr="00265A76" w:rsidRDefault="001A5D78" w:rsidP="001A5D78">
      <w:pPr>
        <w:pStyle w:val="Titolo2"/>
        <w:spacing w:before="160" w:after="80"/>
        <w:rPr>
          <w:lang w:val="it-IT"/>
        </w:rPr>
      </w:pPr>
      <w:r w:rsidRPr="00265A76">
        <w:rPr>
          <w:color w:val="004687"/>
          <w:lang w:val="it-IT"/>
        </w:rPr>
        <w:t>Docenti Tutor per l'Orientamento, Docente Orientatore e Figure di Supporto (FSL)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4032"/>
        <w:gridCol w:w="2592"/>
      </w:tblGrid>
      <w:tr w:rsidR="001A5D78" w14:paraId="722B0665" w14:textId="77777777" w:rsidTr="00933BC1">
        <w:trPr>
          <w:jc w:val="center"/>
        </w:trPr>
        <w:tc>
          <w:tcPr>
            <w:tcW w:w="3600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FB448" w14:textId="77777777" w:rsidR="001A5D78" w:rsidRDefault="001A5D78" w:rsidP="00933BC1">
            <w:proofErr w:type="spellStart"/>
            <w:r>
              <w:rPr>
                <w:b/>
                <w:color w:val="FFFFFF"/>
                <w:sz w:val="19"/>
              </w:rPr>
              <w:t>Ruolo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Incarico</w:t>
            </w:r>
            <w:proofErr w:type="spellEnd"/>
          </w:p>
        </w:tc>
        <w:tc>
          <w:tcPr>
            <w:tcW w:w="403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432C8" w14:textId="77777777" w:rsidR="001A5D78" w:rsidRDefault="001A5D78" w:rsidP="00933BC1">
            <w:proofErr w:type="spellStart"/>
            <w:r>
              <w:rPr>
                <w:b/>
                <w:color w:val="FFFFFF"/>
                <w:sz w:val="19"/>
              </w:rPr>
              <w:t>Docente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Designato</w:t>
            </w:r>
            <w:proofErr w:type="spellEnd"/>
          </w:p>
        </w:tc>
        <w:tc>
          <w:tcPr>
            <w:tcW w:w="259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CE99E" w14:textId="77777777" w:rsidR="001A5D78" w:rsidRDefault="001A5D78" w:rsidP="00933BC1">
            <w:r>
              <w:rPr>
                <w:b/>
                <w:color w:val="FFFFFF"/>
                <w:sz w:val="19"/>
              </w:rPr>
              <w:t xml:space="preserve">Focus </w:t>
            </w:r>
            <w:proofErr w:type="spellStart"/>
            <w:r>
              <w:rPr>
                <w:b/>
                <w:color w:val="FFFFFF"/>
                <w:sz w:val="19"/>
              </w:rPr>
              <w:t>Operativo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Ambito</w:t>
            </w:r>
            <w:proofErr w:type="spellEnd"/>
          </w:p>
        </w:tc>
      </w:tr>
      <w:tr w:rsidR="001A5D78" w:rsidRPr="004162A8" w14:paraId="6D8067EB" w14:textId="77777777" w:rsidTr="00933BC1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15323" w14:textId="77777777" w:rsidR="001A5D78" w:rsidRDefault="001A5D78" w:rsidP="00933BC1">
            <w:proofErr w:type="spellStart"/>
            <w:r>
              <w:rPr>
                <w:sz w:val="18"/>
              </w:rPr>
              <w:t>Docente</w:t>
            </w:r>
            <w:proofErr w:type="spellEnd"/>
            <w:r>
              <w:rPr>
                <w:sz w:val="18"/>
              </w:rPr>
              <w:t xml:space="preserve"> Tutor per </w:t>
            </w:r>
            <w:proofErr w:type="spellStart"/>
            <w:r>
              <w:rPr>
                <w:sz w:val="18"/>
              </w:rPr>
              <w:t>l'Orientamento</w:t>
            </w:r>
            <w:proofErr w:type="spellEnd"/>
          </w:p>
        </w:tc>
        <w:tc>
          <w:tcPr>
            <w:tcW w:w="403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FF6F10" w14:textId="77777777" w:rsidR="001A5D78" w:rsidRDefault="001A5D78" w:rsidP="00933BC1">
            <w:r>
              <w:rPr>
                <w:sz w:val="18"/>
              </w:rPr>
              <w:t xml:space="preserve">Prof. / </w:t>
            </w:r>
            <w:proofErr w:type="spellStart"/>
            <w:r>
              <w:rPr>
                <w:sz w:val="18"/>
              </w:rPr>
              <w:t>Prof.ssa</w:t>
            </w:r>
            <w:proofErr w:type="spellEnd"/>
            <w:r>
              <w:rPr>
                <w:sz w:val="18"/>
              </w:rPr>
              <w:t xml:space="preserve"> __________________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46A58" w14:textId="77777777" w:rsidR="001A5D78" w:rsidRPr="00265A76" w:rsidRDefault="001A5D78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Monitoraggio E-Portfolio Unica (30h)</w:t>
            </w:r>
          </w:p>
        </w:tc>
      </w:tr>
      <w:tr w:rsidR="001A5D78" w:rsidRPr="004162A8" w14:paraId="7207A3D8" w14:textId="77777777" w:rsidTr="00933BC1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F8AD2" w14:textId="77777777" w:rsidR="001A5D78" w:rsidRDefault="001A5D78" w:rsidP="00933BC1">
            <w:proofErr w:type="spellStart"/>
            <w:r>
              <w:rPr>
                <w:sz w:val="18"/>
              </w:rPr>
              <w:t>Docente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Orientatore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d'Istituto</w:t>
            </w:r>
            <w:proofErr w:type="spellEnd"/>
          </w:p>
        </w:tc>
        <w:tc>
          <w:tcPr>
            <w:tcW w:w="403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D7C39" w14:textId="77777777" w:rsidR="001A5D78" w:rsidRDefault="001A5D78" w:rsidP="00933BC1">
            <w:r>
              <w:rPr>
                <w:sz w:val="18"/>
              </w:rPr>
              <w:t xml:space="preserve">Prof. / </w:t>
            </w:r>
            <w:proofErr w:type="spellStart"/>
            <w:r>
              <w:rPr>
                <w:sz w:val="18"/>
              </w:rPr>
              <w:t>Prof.ssa</w:t>
            </w:r>
            <w:proofErr w:type="spellEnd"/>
            <w:r>
              <w:rPr>
                <w:sz w:val="18"/>
              </w:rPr>
              <w:t xml:space="preserve"> __________________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3359C4" w14:textId="77777777" w:rsidR="001A5D78" w:rsidRPr="00265A76" w:rsidRDefault="001A5D78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Coordinamento PCTO e Raccordo Post-Diploma</w:t>
            </w:r>
          </w:p>
        </w:tc>
      </w:tr>
      <w:tr w:rsidR="001A5D78" w:rsidRPr="004162A8" w14:paraId="08A0ECF3" w14:textId="77777777" w:rsidTr="00933BC1">
        <w:trPr>
          <w:jc w:val="center"/>
        </w:trPr>
        <w:tc>
          <w:tcPr>
            <w:tcW w:w="3600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58809" w14:textId="77777777" w:rsidR="001A5D78" w:rsidRDefault="001A5D78" w:rsidP="00933BC1">
            <w:proofErr w:type="spellStart"/>
            <w:r>
              <w:rPr>
                <w:sz w:val="18"/>
              </w:rPr>
              <w:t>Funzioni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Strumentali</w:t>
            </w:r>
            <w:proofErr w:type="spellEnd"/>
            <w:r>
              <w:rPr>
                <w:sz w:val="18"/>
              </w:rPr>
              <w:t xml:space="preserve"> (FSL) &amp; </w:t>
            </w:r>
            <w:proofErr w:type="spellStart"/>
            <w:r>
              <w:rPr>
                <w:sz w:val="18"/>
              </w:rPr>
              <w:t>Supporto</w:t>
            </w:r>
            <w:proofErr w:type="spellEnd"/>
          </w:p>
        </w:tc>
        <w:tc>
          <w:tcPr>
            <w:tcW w:w="403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090C4" w14:textId="77777777" w:rsidR="001A5D78" w:rsidRDefault="001A5D78" w:rsidP="00933BC1">
            <w:r>
              <w:rPr>
                <w:sz w:val="18"/>
              </w:rPr>
              <w:t xml:space="preserve">Prof. / </w:t>
            </w:r>
            <w:proofErr w:type="spellStart"/>
            <w:r>
              <w:rPr>
                <w:sz w:val="18"/>
              </w:rPr>
              <w:t>Prof.ssa</w:t>
            </w:r>
            <w:proofErr w:type="spellEnd"/>
            <w:r>
              <w:rPr>
                <w:sz w:val="18"/>
              </w:rPr>
              <w:t xml:space="preserve"> __________________</w:t>
            </w:r>
          </w:p>
        </w:tc>
        <w:tc>
          <w:tcPr>
            <w:tcW w:w="2592" w:type="dxa"/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EA4B1" w14:textId="77777777" w:rsidR="001A5D78" w:rsidRPr="00265A76" w:rsidRDefault="001A5D78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Inclusione (BES/DSA) / PTOF e Progetti</w:t>
            </w:r>
          </w:p>
        </w:tc>
      </w:tr>
    </w:tbl>
    <w:p w14:paraId="20AEE72B" w14:textId="77777777" w:rsidR="00D1038B" w:rsidRPr="001A5D78" w:rsidRDefault="00000000">
      <w:pPr>
        <w:keepNext/>
        <w:spacing w:before="200" w:after="80"/>
        <w:rPr>
          <w:lang w:val="it-IT"/>
        </w:rPr>
      </w:pPr>
      <w:r w:rsidRPr="001A5D78">
        <w:rPr>
          <w:b/>
          <w:color w:val="294A6E"/>
          <w:sz w:val="23"/>
          <w:lang w:val="it-IT"/>
        </w:rPr>
        <w:t>Docenti Tutor del PFI, Orientatore e Figure di Supporto / Funzioni Strumentali (FSL)</w:t>
      </w:r>
    </w:p>
    <w:p w14:paraId="70E71BA2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Docente Tutor del </w:t>
      </w:r>
      <w:proofErr w:type="gramStart"/>
      <w:r w:rsidRPr="001A5D78">
        <w:rPr>
          <w:b/>
          <w:color w:val="0F2240"/>
          <w:lang w:val="it-IT"/>
        </w:rPr>
        <w:t xml:space="preserve">PFI: </w:t>
      </w:r>
      <w:r w:rsidRPr="001A5D78">
        <w:rPr>
          <w:lang w:val="it-IT"/>
        </w:rPr>
        <w:t xml:space="preserve"> Cura</w:t>
      </w:r>
      <w:proofErr w:type="gramEnd"/>
      <w:r w:rsidRPr="001A5D78">
        <w:rPr>
          <w:lang w:val="it-IT"/>
        </w:rPr>
        <w:t xml:space="preserve"> la predisposizione, il monitoraggio ed il bilancio di competenze iniziale e finale del Progetto Formativo Individuale (PFI) di ciascun studente, coordinando i colloqui con la famiglia ed il diario di bordo.</w:t>
      </w:r>
    </w:p>
    <w:p w14:paraId="6D1C0CD6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Docente Orientatore / Tutor </w:t>
      </w:r>
      <w:proofErr w:type="gramStart"/>
      <w:r w:rsidRPr="001A5D78">
        <w:rPr>
          <w:b/>
          <w:color w:val="0F2240"/>
          <w:lang w:val="it-IT"/>
        </w:rPr>
        <w:t xml:space="preserve">Orientamento: </w:t>
      </w:r>
      <w:r w:rsidRPr="001A5D78">
        <w:rPr>
          <w:lang w:val="it-IT"/>
        </w:rPr>
        <w:t xml:space="preserve"> Promuove</w:t>
      </w:r>
      <w:proofErr w:type="gramEnd"/>
      <w:r w:rsidRPr="001A5D78">
        <w:rPr>
          <w:lang w:val="it-IT"/>
        </w:rPr>
        <w:t xml:space="preserve"> le 30 ore di moduli orientativi curriculari e la gestione dell'E-Portfolio sulla piattaforma Unica d'Istituto.</w:t>
      </w:r>
    </w:p>
    <w:p w14:paraId="682558AA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Funzione Strumentale Inclusione e BES / </w:t>
      </w:r>
      <w:proofErr w:type="gramStart"/>
      <w:r w:rsidRPr="001A5D78">
        <w:rPr>
          <w:b/>
          <w:color w:val="0F2240"/>
          <w:lang w:val="it-IT"/>
        </w:rPr>
        <w:t xml:space="preserve">FSL: </w:t>
      </w:r>
      <w:r w:rsidRPr="001A5D78">
        <w:rPr>
          <w:lang w:val="it-IT"/>
        </w:rPr>
        <w:t xml:space="preserve"> Supportano</w:t>
      </w:r>
      <w:proofErr w:type="gramEnd"/>
      <w:r w:rsidRPr="001A5D78">
        <w:rPr>
          <w:lang w:val="it-IT"/>
        </w:rPr>
        <w:t xml:space="preserve"> il </w:t>
      </w:r>
      <w:proofErr w:type="spellStart"/>
      <w:r w:rsidRPr="001A5D78">
        <w:rPr>
          <w:lang w:val="it-IT"/>
        </w:rPr>
        <w:t>CdC</w:t>
      </w:r>
      <w:proofErr w:type="spellEnd"/>
      <w:r w:rsidRPr="001A5D78">
        <w:rPr>
          <w:lang w:val="it-IT"/>
        </w:rPr>
        <w:t xml:space="preserve"> nella gestione dei P.E.I. (L. 104/92) e P.D.P. (L. 170/2010 e BES), garantendo la piena inclusione e la personalizzazione delle prove.</w:t>
      </w:r>
    </w:p>
    <w:p w14:paraId="7BC75363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>Funzione Strumentale PCTO, Stage e Filiera 4+</w:t>
      </w:r>
      <w:proofErr w:type="gramStart"/>
      <w:r w:rsidRPr="001A5D78">
        <w:rPr>
          <w:b/>
          <w:color w:val="0F2240"/>
          <w:lang w:val="it-IT"/>
        </w:rPr>
        <w:t xml:space="preserve">2: </w:t>
      </w:r>
      <w:r w:rsidRPr="001A5D78">
        <w:rPr>
          <w:lang w:val="it-IT"/>
        </w:rPr>
        <w:t xml:space="preserve"> Coordina</w:t>
      </w:r>
      <w:proofErr w:type="gramEnd"/>
      <w:r w:rsidRPr="001A5D78">
        <w:rPr>
          <w:lang w:val="it-IT"/>
        </w:rPr>
        <w:t xml:space="preserve"> i rapporti con le aziende Partner, la stipula delle convenzioni, la formazione sulla Sicurezza (</w:t>
      </w:r>
      <w:proofErr w:type="spellStart"/>
      <w:r w:rsidRPr="001A5D78">
        <w:rPr>
          <w:lang w:val="it-IT"/>
        </w:rPr>
        <w:t>D.Lgs.</w:t>
      </w:r>
      <w:proofErr w:type="spellEnd"/>
      <w:r w:rsidRPr="001A5D78">
        <w:rPr>
          <w:lang w:val="it-IT"/>
        </w:rPr>
        <w:t xml:space="preserve"> 81/08), i corsi HACCP ed il raccordo con la Filiera 4+2 ed ITS Academy.</w:t>
      </w:r>
    </w:p>
    <w:p w14:paraId="28D6F0CE" w14:textId="77777777" w:rsidR="00D1038B" w:rsidRPr="001A5D78" w:rsidRDefault="00000000">
      <w:pPr>
        <w:keepNext/>
        <w:spacing w:before="280" w:after="120"/>
        <w:rPr>
          <w:lang w:val="it-IT"/>
        </w:rPr>
      </w:pPr>
      <w:r w:rsidRPr="001A5D78">
        <w:rPr>
          <w:b/>
          <w:color w:val="0F2240"/>
          <w:sz w:val="26"/>
          <w:lang w:val="it-IT"/>
        </w:rPr>
        <w:lastRenderedPageBreak/>
        <w:t>2. Profilo della Classe, Presentazione Analitica e Gestione PFI</w:t>
      </w:r>
    </w:p>
    <w:p w14:paraId="58E0E1C8" w14:textId="77777777" w:rsidR="00D1038B" w:rsidRDefault="00000000">
      <w:pPr>
        <w:spacing w:after="80"/>
        <w:rPr>
          <w:lang w:val="it-IT"/>
        </w:rPr>
      </w:pPr>
      <w:r w:rsidRPr="001A5D78">
        <w:rPr>
          <w:lang w:val="it-IT"/>
        </w:rPr>
        <w:t xml:space="preserve">La classe si presenta come un gruppo eterogeneo per livelli di partenza, competenze pratico-operative e ritmi di apprendimento. In attuazione del </w:t>
      </w:r>
      <w:proofErr w:type="spellStart"/>
      <w:r w:rsidRPr="001A5D78">
        <w:rPr>
          <w:lang w:val="it-IT"/>
        </w:rPr>
        <w:t>D.Lgs.</w:t>
      </w:r>
      <w:proofErr w:type="spellEnd"/>
      <w:r w:rsidRPr="001A5D78">
        <w:rPr>
          <w:lang w:val="it-IT"/>
        </w:rPr>
        <w:t xml:space="preserve"> 61/2017, la personalizzazione del percorso è formalizzata nel Progetto Formativo Individuale (PFI), monitorato costantemente dal Docente Tutor.</w:t>
      </w:r>
    </w:p>
    <w:p w14:paraId="4642926B" w14:textId="77777777" w:rsidR="00814388" w:rsidRPr="00265A76" w:rsidRDefault="00814388" w:rsidP="00814388">
      <w:pPr>
        <w:rPr>
          <w:color w:val="244061" w:themeColor="accent1" w:themeShade="80"/>
          <w:lang w:val="it-IT"/>
        </w:rPr>
      </w:pPr>
      <w:r w:rsidRPr="00265A76">
        <w:rPr>
          <w:b/>
          <w:bCs/>
          <w:i/>
          <w:iCs/>
          <w:color w:val="244061" w:themeColor="accent1" w:themeShade="80"/>
          <w:lang w:val="it-IT"/>
        </w:rPr>
        <w:t>COMPONENTI CLASSE (ALUNNI) -</w:t>
      </w:r>
    </w:p>
    <w:tbl>
      <w:tblPr>
        <w:tblW w:w="1049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104"/>
        <w:gridCol w:w="5386"/>
      </w:tblGrid>
      <w:tr w:rsidR="00814388" w:rsidRPr="00265A76" w14:paraId="6FE278FD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02F7E7C5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FFFFFF" w:themeColor="background1"/>
                <w:lang w:val="it-IT"/>
              </w:rPr>
              <w:t xml:space="preserve">Nome e Cognome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7B831C52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FFFFFF" w:themeColor="background1"/>
                <w:lang w:val="it-IT"/>
              </w:rPr>
              <w:t>Proveniente da:</w:t>
            </w:r>
          </w:p>
        </w:tc>
      </w:tr>
      <w:tr w:rsidR="00814388" w:rsidRPr="00265A76" w14:paraId="5C825DF9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74C6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 xml:space="preserve">1 </w:t>
            </w:r>
          </w:p>
        </w:tc>
        <w:tc>
          <w:tcPr>
            <w:tcW w:w="5386" w:type="dxa"/>
            <w:vAlign w:val="center"/>
            <w:hideMark/>
          </w:tcPr>
          <w:p w14:paraId="1CB4BB4E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624607E0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13F8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 xml:space="preserve">2 </w:t>
            </w:r>
          </w:p>
        </w:tc>
        <w:tc>
          <w:tcPr>
            <w:tcW w:w="5386" w:type="dxa"/>
            <w:vAlign w:val="center"/>
            <w:hideMark/>
          </w:tcPr>
          <w:p w14:paraId="3776C3E5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00F9F594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F47E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3</w:t>
            </w:r>
          </w:p>
        </w:tc>
        <w:tc>
          <w:tcPr>
            <w:tcW w:w="5386" w:type="dxa"/>
            <w:vAlign w:val="center"/>
            <w:hideMark/>
          </w:tcPr>
          <w:p w14:paraId="73B850A0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7157265B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CE2A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3)</w:t>
            </w:r>
          </w:p>
        </w:tc>
        <w:tc>
          <w:tcPr>
            <w:tcW w:w="5386" w:type="dxa"/>
            <w:vAlign w:val="center"/>
            <w:hideMark/>
          </w:tcPr>
          <w:p w14:paraId="3A47D8DB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0F04318D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5CA8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4)</w:t>
            </w:r>
          </w:p>
        </w:tc>
        <w:tc>
          <w:tcPr>
            <w:tcW w:w="5386" w:type="dxa"/>
            <w:vAlign w:val="center"/>
            <w:hideMark/>
          </w:tcPr>
          <w:p w14:paraId="135A6C94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57FD24C2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A226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5)</w:t>
            </w:r>
          </w:p>
        </w:tc>
        <w:tc>
          <w:tcPr>
            <w:tcW w:w="5386" w:type="dxa"/>
            <w:vAlign w:val="center"/>
            <w:hideMark/>
          </w:tcPr>
          <w:p w14:paraId="6D7260EC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4D70170C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1D64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6)</w:t>
            </w:r>
          </w:p>
        </w:tc>
        <w:tc>
          <w:tcPr>
            <w:tcW w:w="5386" w:type="dxa"/>
            <w:vAlign w:val="center"/>
            <w:hideMark/>
          </w:tcPr>
          <w:p w14:paraId="0C0C42EC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30BB23B1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13DB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7)</w:t>
            </w:r>
          </w:p>
        </w:tc>
        <w:tc>
          <w:tcPr>
            <w:tcW w:w="5386" w:type="dxa"/>
            <w:vAlign w:val="center"/>
            <w:hideMark/>
          </w:tcPr>
          <w:p w14:paraId="55D392FF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16BC98ED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1C17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8)</w:t>
            </w:r>
          </w:p>
        </w:tc>
        <w:tc>
          <w:tcPr>
            <w:tcW w:w="5386" w:type="dxa"/>
            <w:vAlign w:val="center"/>
            <w:hideMark/>
          </w:tcPr>
          <w:p w14:paraId="5A234937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0FF61129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7CAF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9)</w:t>
            </w:r>
          </w:p>
        </w:tc>
        <w:tc>
          <w:tcPr>
            <w:tcW w:w="5386" w:type="dxa"/>
            <w:vAlign w:val="center"/>
            <w:hideMark/>
          </w:tcPr>
          <w:p w14:paraId="24133572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748BF0DE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14F4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10)</w:t>
            </w:r>
          </w:p>
        </w:tc>
        <w:tc>
          <w:tcPr>
            <w:tcW w:w="5386" w:type="dxa"/>
            <w:vAlign w:val="center"/>
            <w:hideMark/>
          </w:tcPr>
          <w:p w14:paraId="2119C449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1FD26EA5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7860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11)</w:t>
            </w:r>
          </w:p>
        </w:tc>
        <w:tc>
          <w:tcPr>
            <w:tcW w:w="5386" w:type="dxa"/>
            <w:vAlign w:val="center"/>
            <w:hideMark/>
          </w:tcPr>
          <w:p w14:paraId="3BAABAF0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44A0322A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612B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12)</w:t>
            </w:r>
          </w:p>
        </w:tc>
        <w:tc>
          <w:tcPr>
            <w:tcW w:w="5386" w:type="dxa"/>
            <w:vAlign w:val="center"/>
            <w:hideMark/>
          </w:tcPr>
          <w:p w14:paraId="6EFB956C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324E25C3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5EAE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13)</w:t>
            </w:r>
          </w:p>
        </w:tc>
        <w:tc>
          <w:tcPr>
            <w:tcW w:w="5386" w:type="dxa"/>
            <w:vAlign w:val="center"/>
            <w:hideMark/>
          </w:tcPr>
          <w:p w14:paraId="3F8A28DB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36ACE7C4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7943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14)</w:t>
            </w:r>
          </w:p>
        </w:tc>
        <w:tc>
          <w:tcPr>
            <w:tcW w:w="5386" w:type="dxa"/>
            <w:vAlign w:val="center"/>
            <w:hideMark/>
          </w:tcPr>
          <w:p w14:paraId="0237EDDD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  <w:tr w:rsidR="00814388" w:rsidRPr="00265A76" w14:paraId="21351999" w14:textId="77777777" w:rsidTr="00933BC1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11B0" w14:textId="77777777" w:rsidR="00814388" w:rsidRPr="00265A76" w:rsidRDefault="00814388" w:rsidP="00933BC1">
            <w:pPr>
              <w:rPr>
                <w:color w:val="244061" w:themeColor="accent1" w:themeShade="80"/>
                <w:lang w:val="it-IT"/>
              </w:rPr>
            </w:pPr>
            <w:r w:rsidRPr="00265A76">
              <w:rPr>
                <w:b/>
                <w:bCs/>
                <w:color w:val="244061" w:themeColor="accent1" w:themeShade="80"/>
                <w:lang w:val="it-IT"/>
              </w:rPr>
              <w:t>15)</w:t>
            </w:r>
          </w:p>
        </w:tc>
        <w:tc>
          <w:tcPr>
            <w:tcW w:w="5386" w:type="dxa"/>
            <w:vAlign w:val="center"/>
            <w:hideMark/>
          </w:tcPr>
          <w:p w14:paraId="2867625C" w14:textId="77777777" w:rsidR="00814388" w:rsidRPr="00265A76" w:rsidRDefault="00814388" w:rsidP="00933BC1">
            <w:pPr>
              <w:rPr>
                <w:lang w:val="it-IT"/>
              </w:rPr>
            </w:pPr>
          </w:p>
        </w:tc>
      </w:tr>
    </w:tbl>
    <w:p w14:paraId="0D23C293" w14:textId="77777777" w:rsidR="00814388" w:rsidRPr="00265A76" w:rsidRDefault="00814388" w:rsidP="00814388">
      <w:pPr>
        <w:rPr>
          <w:lang w:val="it-IT"/>
        </w:rPr>
      </w:pPr>
    </w:p>
    <w:p w14:paraId="2FEC3986" w14:textId="77777777" w:rsidR="00814388" w:rsidRPr="00265A76" w:rsidRDefault="00814388" w:rsidP="00814388">
      <w:pPr>
        <w:spacing w:after="120"/>
        <w:rPr>
          <w:lang w:val="it-IT"/>
        </w:rPr>
      </w:pPr>
      <w:r w:rsidRPr="00265A76">
        <w:rPr>
          <w:lang w:val="it-IT"/>
        </w:rPr>
        <w:t>Sulla base dei test d'ingresso, delle griglie d'osservazione sistematica e dei colloqui di presentazione, la classe (composta da n. ___ alunni) viene suddivisa nelle seguenti fasce di livello iniziale:</w:t>
      </w:r>
    </w:p>
    <w:p w14:paraId="1467A565" w14:textId="77777777" w:rsidR="00814388" w:rsidRPr="001A5D78" w:rsidRDefault="00814388">
      <w:pPr>
        <w:spacing w:after="8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1728"/>
        <w:gridCol w:w="5616"/>
      </w:tblGrid>
      <w:tr w:rsidR="00D1038B" w:rsidRPr="001A5D78" w14:paraId="4C905981" w14:textId="77777777">
        <w:trPr>
          <w:jc w:val="center"/>
        </w:trPr>
        <w:tc>
          <w:tcPr>
            <w:tcW w:w="2592" w:type="dxa"/>
            <w:shd w:val="clear" w:color="auto" w:fill="294A6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D3C1" w14:textId="77777777" w:rsidR="00D1038B" w:rsidRDefault="00000000">
            <w:pPr>
              <w:spacing w:after="0"/>
            </w:pPr>
            <w:r>
              <w:rPr>
                <w:b/>
                <w:color w:val="FFFFFF"/>
              </w:rPr>
              <w:t xml:space="preserve">Fascia di </w:t>
            </w:r>
            <w:proofErr w:type="spellStart"/>
            <w:r>
              <w:rPr>
                <w:b/>
                <w:color w:val="FFFFFF"/>
              </w:rPr>
              <w:t>Livello</w:t>
            </w:r>
            <w:proofErr w:type="spellEnd"/>
          </w:p>
        </w:tc>
        <w:tc>
          <w:tcPr>
            <w:tcW w:w="1728" w:type="dxa"/>
            <w:shd w:val="clear" w:color="auto" w:fill="294A6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87891" w14:textId="77777777" w:rsidR="00D1038B" w:rsidRDefault="00000000">
            <w:pPr>
              <w:spacing w:after="0"/>
            </w:pPr>
            <w:r>
              <w:rPr>
                <w:b/>
                <w:color w:val="FFFFFF"/>
              </w:rPr>
              <w:t>N. Alunni / %</w:t>
            </w:r>
          </w:p>
        </w:tc>
        <w:tc>
          <w:tcPr>
            <w:tcW w:w="5616" w:type="dxa"/>
            <w:shd w:val="clear" w:color="auto" w:fill="294A6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62A45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b/>
                <w:color w:val="FFFFFF"/>
                <w:lang w:val="it-IT"/>
              </w:rPr>
              <w:t>Caratteristiche Cognitivo-Comportamentali e Pratiche</w:t>
            </w:r>
          </w:p>
        </w:tc>
      </w:tr>
      <w:tr w:rsidR="00D1038B" w:rsidRPr="001A5D78" w14:paraId="0A804405" w14:textId="77777777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C68BCB" w14:textId="77777777" w:rsidR="00D1038B" w:rsidRDefault="00000000">
            <w:pPr>
              <w:spacing w:after="0"/>
            </w:pPr>
            <w:r>
              <w:t>Fascia A (</w:t>
            </w:r>
            <w:proofErr w:type="spellStart"/>
            <w:r>
              <w:t>Avanzata</w:t>
            </w:r>
            <w:proofErr w:type="spellEnd"/>
            <w:r>
              <w:t>)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EDD418" w14:textId="77777777" w:rsidR="00D1038B" w:rsidRDefault="00000000">
            <w:pPr>
              <w:spacing w:after="0"/>
            </w:pPr>
            <w:r>
              <w:t>___ (___%)</w:t>
            </w:r>
          </w:p>
        </w:tc>
        <w:tc>
          <w:tcPr>
            <w:tcW w:w="5616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E8564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 xml:space="preserve">Elevata autonomia operativa, ottime capacità d'analisi, </w:t>
            </w:r>
            <w:r w:rsidRPr="001A5D78">
              <w:rPr>
                <w:lang w:val="it-IT"/>
              </w:rPr>
              <w:lastRenderedPageBreak/>
              <w:t>padronanza delle tecniche di laboratorio e spiccata attitudine alla risoluzione di compiti di realtà.</w:t>
            </w:r>
          </w:p>
        </w:tc>
      </w:tr>
      <w:tr w:rsidR="00D1038B" w:rsidRPr="001A5D78" w14:paraId="3D803A9C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E1C80" w14:textId="77777777" w:rsidR="00D1038B" w:rsidRDefault="00000000">
            <w:pPr>
              <w:spacing w:after="0"/>
            </w:pPr>
            <w:r>
              <w:lastRenderedPageBreak/>
              <w:t>Fascia B (Intermedia)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584C8B" w14:textId="77777777" w:rsidR="00D1038B" w:rsidRDefault="00000000">
            <w:pPr>
              <w:spacing w:after="0"/>
            </w:pPr>
            <w:r>
              <w:t>___ (___%)</w:t>
            </w:r>
          </w:p>
        </w:tc>
        <w:tc>
          <w:tcPr>
            <w:tcW w:w="56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D35A7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Esecuzione corretta delle mansioni professionali, partecipazione attiva, rispetto delle consegne e metodo di studio in via di consolidamento.</w:t>
            </w:r>
          </w:p>
        </w:tc>
      </w:tr>
      <w:tr w:rsidR="00D1038B" w:rsidRPr="001A5D78" w14:paraId="37C32C98" w14:textId="77777777">
        <w:trPr>
          <w:jc w:val="center"/>
        </w:trPr>
        <w:tc>
          <w:tcPr>
            <w:tcW w:w="259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553EB9" w14:textId="77777777" w:rsidR="00D1038B" w:rsidRDefault="00000000">
            <w:pPr>
              <w:spacing w:after="0"/>
            </w:pPr>
            <w:r>
              <w:t>Fascia C (Base)</w:t>
            </w:r>
          </w:p>
        </w:tc>
        <w:tc>
          <w:tcPr>
            <w:tcW w:w="172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542710" w14:textId="77777777" w:rsidR="00D1038B" w:rsidRDefault="00000000">
            <w:pPr>
              <w:spacing w:after="0"/>
            </w:pPr>
            <w:r>
              <w:t>___ (___%)</w:t>
            </w:r>
          </w:p>
        </w:tc>
        <w:tc>
          <w:tcPr>
            <w:tcW w:w="5616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B3B00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Conoscenze ed abilità operative essenziali, necessità di guida nelle fasi teoriche e laboratoriali complesse, linguaggio di settore semplice.</w:t>
            </w:r>
          </w:p>
        </w:tc>
      </w:tr>
      <w:tr w:rsidR="00D1038B" w:rsidRPr="001A5D78" w14:paraId="24941D31" w14:textId="77777777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28288" w14:textId="77777777" w:rsidR="00D1038B" w:rsidRDefault="00000000">
            <w:pPr>
              <w:spacing w:after="0"/>
            </w:pPr>
            <w:r>
              <w:t xml:space="preserve">Fascia D (In </w:t>
            </w:r>
            <w:proofErr w:type="spellStart"/>
            <w:r>
              <w:t>Consolidamento</w:t>
            </w:r>
            <w:proofErr w:type="spellEnd"/>
            <w:r>
              <w:t>)</w:t>
            </w:r>
          </w:p>
        </w:tc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A687E6" w14:textId="77777777" w:rsidR="00D1038B" w:rsidRDefault="00000000">
            <w:pPr>
              <w:spacing w:after="0"/>
            </w:pPr>
            <w:r>
              <w:t>___ (___%)</w:t>
            </w:r>
          </w:p>
        </w:tc>
        <w:tc>
          <w:tcPr>
            <w:tcW w:w="56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B8835B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Lacune nei prerequisiti di base, limitata autonomia nello studio e necessità di interventi mirati di recupero, tutoraggio e riadattamento del PFI.</w:t>
            </w:r>
          </w:p>
        </w:tc>
      </w:tr>
    </w:tbl>
    <w:p w14:paraId="6130A030" w14:textId="77777777" w:rsidR="00D1038B" w:rsidRPr="001A5D78" w:rsidRDefault="00000000">
      <w:pPr>
        <w:keepNext/>
        <w:spacing w:before="200" w:after="80"/>
        <w:rPr>
          <w:lang w:val="it-IT"/>
        </w:rPr>
      </w:pPr>
      <w:r w:rsidRPr="001A5D78">
        <w:rPr>
          <w:b/>
          <w:color w:val="294A6E"/>
          <w:sz w:val="23"/>
          <w:lang w:val="it-IT"/>
        </w:rPr>
        <w:t>Presentazione Analitica del Profilo della Classe</w:t>
      </w:r>
    </w:p>
    <w:p w14:paraId="217E44E7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Caratteristiche Cognitivo-Operative e </w:t>
      </w:r>
      <w:proofErr w:type="gramStart"/>
      <w:r w:rsidRPr="001A5D78">
        <w:rPr>
          <w:b/>
          <w:color w:val="0F2240"/>
          <w:lang w:val="it-IT"/>
        </w:rPr>
        <w:t xml:space="preserve">Motivazione: </w:t>
      </w:r>
      <w:r w:rsidRPr="001A5D78">
        <w:rPr>
          <w:lang w:val="it-IT"/>
        </w:rPr>
        <w:t xml:space="preserve"> Gli</w:t>
      </w:r>
      <w:proofErr w:type="gramEnd"/>
      <w:r w:rsidRPr="001A5D78">
        <w:rPr>
          <w:lang w:val="it-IT"/>
        </w:rPr>
        <w:t xml:space="preserve"> studenti evidenziano </w:t>
      </w:r>
      <w:proofErr w:type="gramStart"/>
      <w:r w:rsidRPr="001A5D78">
        <w:rPr>
          <w:lang w:val="it-IT"/>
        </w:rPr>
        <w:t>un</w:t>
      </w:r>
      <w:proofErr w:type="gramEnd"/>
      <w:r w:rsidRPr="001A5D78">
        <w:rPr>
          <w:lang w:val="it-IT"/>
        </w:rPr>
        <w:t xml:space="preserve"> spiccato interesse per le attività a carattere pratico-esperienziale (Learning by Doing), dimostrando elevata motivazione nei contesti laboratoriali, nelle simulazioni operative aziendali e nell'utilizzo delle nuove tecnologie digitali e di settore.</w:t>
      </w:r>
    </w:p>
    <w:p w14:paraId="0426283D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Relazioni Interpersonali e </w:t>
      </w:r>
      <w:proofErr w:type="gramStart"/>
      <w:r w:rsidRPr="001A5D78">
        <w:rPr>
          <w:b/>
          <w:color w:val="0F2240"/>
          <w:lang w:val="it-IT"/>
        </w:rPr>
        <w:t xml:space="preserve">Comportamento: </w:t>
      </w:r>
      <w:r w:rsidRPr="001A5D78">
        <w:rPr>
          <w:lang w:val="it-IT"/>
        </w:rPr>
        <w:t xml:space="preserve"> Il</w:t>
      </w:r>
      <w:proofErr w:type="gramEnd"/>
      <w:r w:rsidRPr="001A5D78">
        <w:rPr>
          <w:lang w:val="it-IT"/>
        </w:rPr>
        <w:t xml:space="preserve"> clima di classe appare complessivamente corretto e collaborativo. L'atteggiamento verso le discipline teoriche richiede un'azione stimolante volta a far comprendere la stretta interconnessione tra il sapere concettuale e l'applicazione professionale.</w:t>
      </w:r>
    </w:p>
    <w:p w14:paraId="46E2693A" w14:textId="77777777" w:rsidR="00D1038B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>Gestione del PFI ed Inclusione (BES/DSA</w:t>
      </w:r>
      <w:proofErr w:type="gramStart"/>
      <w:r w:rsidRPr="001A5D78">
        <w:rPr>
          <w:b/>
          <w:color w:val="0F2240"/>
          <w:lang w:val="it-IT"/>
        </w:rPr>
        <w:t xml:space="preserve">): </w:t>
      </w:r>
      <w:r w:rsidRPr="001A5D78">
        <w:rPr>
          <w:lang w:val="it-IT"/>
        </w:rPr>
        <w:t xml:space="preserve"> Il</w:t>
      </w:r>
      <w:proofErr w:type="gramEnd"/>
      <w:r w:rsidRPr="001A5D78">
        <w:rPr>
          <w:lang w:val="it-IT"/>
        </w:rPr>
        <w:t xml:space="preserve"> PFI definisce gli obiettivi di apprendimento personalizzati, le attività di recupero/riallineamento, le evidenze informali maturate in contesti lavorativi ed i crediti riconosciuti per gli alunni trasferiti o ammessi con revisione del PFI.</w:t>
      </w:r>
    </w:p>
    <w:p w14:paraId="76EBB154" w14:textId="77777777" w:rsidR="001A5D78" w:rsidRDefault="001A5D78" w:rsidP="001A5D78">
      <w:pPr>
        <w:pStyle w:val="Puntoelenco"/>
        <w:numPr>
          <w:ilvl w:val="0"/>
          <w:numId w:val="0"/>
        </w:numPr>
        <w:spacing w:after="60"/>
        <w:ind w:left="360"/>
        <w:rPr>
          <w:b/>
          <w:color w:val="0F2240"/>
          <w:lang w:val="it-IT"/>
        </w:rPr>
      </w:pPr>
    </w:p>
    <w:p w14:paraId="4AFEECDC" w14:textId="77777777" w:rsidR="00D838A2" w:rsidRPr="00D838A2" w:rsidRDefault="00D838A2" w:rsidP="00814388">
      <w:pPr>
        <w:pStyle w:val="Puntoelenco"/>
        <w:numPr>
          <w:ilvl w:val="0"/>
          <w:numId w:val="0"/>
        </w:numPr>
        <w:spacing w:after="60"/>
        <w:ind w:left="360" w:hanging="360"/>
        <w:rPr>
          <w:color w:val="244061" w:themeColor="accent1" w:themeShade="80"/>
          <w:sz w:val="26"/>
          <w:szCs w:val="26"/>
          <w:lang w:val="it-IT"/>
        </w:rPr>
      </w:pPr>
      <w:r w:rsidRPr="00D838A2">
        <w:rPr>
          <w:b/>
          <w:color w:val="244061" w:themeColor="accent1" w:themeShade="80"/>
          <w:sz w:val="26"/>
          <w:szCs w:val="26"/>
          <w:lang w:val="it-IT"/>
        </w:rPr>
        <w:t>3.</w:t>
      </w:r>
      <w:r w:rsidRPr="00D838A2">
        <w:rPr>
          <w:color w:val="244061" w:themeColor="accent1" w:themeShade="80"/>
          <w:sz w:val="26"/>
          <w:szCs w:val="26"/>
          <w:lang w:val="it-IT"/>
        </w:rPr>
        <w:t xml:space="preserve"> </w:t>
      </w:r>
      <w:r w:rsidRPr="00D838A2">
        <w:rPr>
          <w:b/>
          <w:bCs/>
          <w:color w:val="244061" w:themeColor="accent1" w:themeShade="80"/>
          <w:sz w:val="26"/>
          <w:szCs w:val="26"/>
          <w:lang w:val="it-IT"/>
        </w:rPr>
        <w:t>Rilevazione alunni promossi con revisione del PFI e degli alunni in entrata da altri istituzioni scolastiche e diversi indirizzi</w:t>
      </w:r>
    </w:p>
    <w:p w14:paraId="30D18BD0" w14:textId="77777777" w:rsidR="00D1038B" w:rsidRPr="001A5D78" w:rsidRDefault="00D838A2">
      <w:pPr>
        <w:keepNext/>
        <w:spacing w:before="280" w:after="120"/>
        <w:rPr>
          <w:lang w:val="it-IT"/>
        </w:rPr>
      </w:pPr>
      <w:r>
        <w:rPr>
          <w:b/>
          <w:color w:val="0F2240"/>
          <w:sz w:val="26"/>
          <w:lang w:val="it-IT"/>
        </w:rPr>
        <w:t>4</w:t>
      </w:r>
      <w:r w:rsidRPr="001A5D78">
        <w:rPr>
          <w:b/>
          <w:color w:val="0F2240"/>
          <w:sz w:val="26"/>
          <w:lang w:val="it-IT"/>
        </w:rPr>
        <w:t>. Finalità Educative Generali dell'Istituto</w:t>
      </w:r>
    </w:p>
    <w:p w14:paraId="71ED86DF" w14:textId="77777777" w:rsidR="00D838A2" w:rsidRPr="00265A76" w:rsidRDefault="00D838A2" w:rsidP="00D838A2">
      <w:pPr>
        <w:spacing w:after="120"/>
        <w:rPr>
          <w:lang w:val="it-IT"/>
        </w:rPr>
      </w:pPr>
      <w:r w:rsidRPr="00265A76">
        <w:rPr>
          <w:lang w:val="it-IT"/>
        </w:rPr>
        <w:t>In ottemperanza a quanto stabilito dal Piano Triennale dell'Offerta Formativa (PTOF) e coerentemente con la Parte 7 del Format d'Istituto, il Consiglio di Classe individua le seguenti finalità educative e generali per promuovere la maturazione etica, sociale e culturale degli studenti:</w:t>
      </w:r>
    </w:p>
    <w:p w14:paraId="405C10D3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Contribuire al pieno sviluppo di una personalità consapevole, curando la formazione umana, sociale e culturale degli allievi in una sintesi armonica tra sapere scientifico e sapere umanistico.</w:t>
      </w:r>
    </w:p>
    <w:p w14:paraId="26FE3337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Favorire il processo di crescita e maturazione di una personalità libera, creativa e responsabile, fornendo l'allievo delle competenze che lo aiutino ad inserirsi da protagonista nella società contemporanea.</w:t>
      </w:r>
    </w:p>
    <w:p w14:paraId="00FF802E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Fare apprezzare concretamente i valori umani nella loro complessità, con particolare riferimento al sentimento della solidarietà, della legalità, della tolleranza e della non violenza.</w:t>
      </w:r>
    </w:p>
    <w:p w14:paraId="64E504DA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Rafforzare, nell'allievo, il gusto per la ricerca ed il sapere, anche mediante una sua partecipazione attiva e costruttiva al dialogo educativo.</w:t>
      </w:r>
    </w:p>
    <w:p w14:paraId="40F81C7A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lastRenderedPageBreak/>
        <w:t>Promuovere nell'allievo l'attitudine ad acquisire una mentalità dialogica, tollerante, aperta al confronto democratico, rispettosa delle opinioni altrui e capace di assumere stili di vita coerenti con i valori della convivenza civile.</w:t>
      </w:r>
    </w:p>
    <w:p w14:paraId="09694E3D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Sapersi adattare a nuove situazioni. Lavorare in gruppo / in coppia e confrontarsi con gli altri.</w:t>
      </w:r>
    </w:p>
    <w:p w14:paraId="27EB2C70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Acquisire il rispetto degli altri e accettare il diverso.</w:t>
      </w:r>
    </w:p>
    <w:p w14:paraId="041499F6" w14:textId="77777777" w:rsidR="00D838A2" w:rsidRPr="00265A76" w:rsidRDefault="00D838A2" w:rsidP="00D838A2">
      <w:pPr>
        <w:pStyle w:val="Puntoelenco"/>
        <w:spacing w:after="80"/>
        <w:rPr>
          <w:lang w:val="it-IT"/>
        </w:rPr>
      </w:pPr>
      <w:r w:rsidRPr="00265A76">
        <w:rPr>
          <w:sz w:val="21"/>
          <w:lang w:val="it-IT"/>
        </w:rPr>
        <w:t>Partecipare attivamente al processo educativo.</w:t>
      </w:r>
    </w:p>
    <w:p w14:paraId="25631A9B" w14:textId="77777777" w:rsidR="00D1038B" w:rsidRPr="001A5D78" w:rsidRDefault="00D838A2" w:rsidP="00D838A2">
      <w:pPr>
        <w:keepNext/>
        <w:spacing w:before="280" w:after="120"/>
        <w:rPr>
          <w:lang w:val="it-IT"/>
        </w:rPr>
      </w:pPr>
      <w:r>
        <w:rPr>
          <w:b/>
          <w:color w:val="0F2240"/>
          <w:sz w:val="26"/>
          <w:lang w:val="it-IT"/>
        </w:rPr>
        <w:t>5</w:t>
      </w:r>
      <w:r w:rsidRPr="001A5D78">
        <w:rPr>
          <w:b/>
          <w:color w:val="0F2240"/>
          <w:sz w:val="26"/>
          <w:lang w:val="it-IT"/>
        </w:rPr>
        <w:t>. Finalità Didattiche (in termini di Competenze, Abilità e Conoscenze)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D1038B" w14:paraId="68FEBA67" w14:textId="77777777">
        <w:trPr>
          <w:jc w:val="center"/>
        </w:trPr>
        <w:tc>
          <w:tcPr>
            <w:tcW w:w="3168" w:type="dxa"/>
            <w:shd w:val="clear" w:color="auto" w:fill="0F22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0748A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b/>
                <w:color w:val="FFFFFF"/>
                <w:lang w:val="it-IT"/>
              </w:rPr>
              <w:t>Obiettivo / Area Metodologica (Parte 8 Format)</w:t>
            </w:r>
          </w:p>
        </w:tc>
        <w:tc>
          <w:tcPr>
            <w:tcW w:w="6768" w:type="dxa"/>
            <w:shd w:val="clear" w:color="auto" w:fill="0F22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3AFDE" w14:textId="77777777" w:rsidR="00D1038B" w:rsidRDefault="00000000">
            <w:pPr>
              <w:spacing w:after="0"/>
            </w:pPr>
            <w:proofErr w:type="spellStart"/>
            <w:r>
              <w:rPr>
                <w:b/>
                <w:color w:val="FFFFFF"/>
              </w:rPr>
              <w:t>Declinazione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Operativa</w:t>
            </w:r>
            <w:proofErr w:type="spellEnd"/>
            <w:r>
              <w:rPr>
                <w:b/>
                <w:color w:val="FFFFFF"/>
              </w:rPr>
              <w:t xml:space="preserve"> e </w:t>
            </w:r>
            <w:proofErr w:type="spellStart"/>
            <w:r>
              <w:rPr>
                <w:b/>
                <w:color w:val="FFFFFF"/>
              </w:rPr>
              <w:t>Professionalizzante</w:t>
            </w:r>
            <w:proofErr w:type="spellEnd"/>
          </w:p>
        </w:tc>
      </w:tr>
      <w:tr w:rsidR="00D1038B" w:rsidRPr="001A5D78" w14:paraId="0C50A32D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41EAB2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1. Conoscenza dei Contenuti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D56A01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Sufficiente ed assimilata conoscenza dei contenuti specifici delle singole discipline teoriche e pratiche.</w:t>
            </w:r>
          </w:p>
        </w:tc>
      </w:tr>
      <w:tr w:rsidR="00D1038B" w:rsidRPr="001A5D78" w14:paraId="53C4A9B9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909DBD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b/>
                <w:color w:val="0F2240"/>
                <w:lang w:val="it-IT"/>
              </w:rPr>
              <w:t>2. Metodo di Studio Valido e Proficuo</w:t>
            </w:r>
          </w:p>
        </w:tc>
        <w:tc>
          <w:tcPr>
            <w:tcW w:w="67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000B77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Acquisire e consolidare un metodo di studio autonomo, organizzato, rigoroso e proficuo.</w:t>
            </w:r>
          </w:p>
        </w:tc>
      </w:tr>
      <w:tr w:rsidR="00D1038B" w:rsidRPr="001A5D78" w14:paraId="328E8631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B001B6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3. Lessico Specifico e Tecnico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3E855A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Conoscere e saper utilizzare in modo appropriato il lessico tecnico-professionale e specialistico di indirizzo.</w:t>
            </w:r>
          </w:p>
        </w:tc>
      </w:tr>
      <w:tr w:rsidR="00D1038B" w:rsidRPr="001A5D78" w14:paraId="0C1D1F0C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BEDDFE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4. Comprensione ed Elaborazione Testi</w:t>
            </w:r>
          </w:p>
        </w:tc>
        <w:tc>
          <w:tcPr>
            <w:tcW w:w="67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572B18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Essere in grado di comprendere, analizzare ed elaborare semplici testi informativi, tecnici, ricette e schede operative.</w:t>
            </w:r>
          </w:p>
        </w:tc>
      </w:tr>
      <w:tr w:rsidR="00D1038B" w:rsidRPr="001A5D78" w14:paraId="46FBAFE4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3CD557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5. Capacità Logiche Minime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D15D79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Sviluppare e rafforzare le capacità logico-deduttive e di calcolo operativo fondamentali per la professione.</w:t>
            </w:r>
          </w:p>
        </w:tc>
      </w:tr>
      <w:tr w:rsidR="00D1038B" w:rsidRPr="001A5D78" w14:paraId="16D00B04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979BDD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6. Patrimonio Culturale Generale</w:t>
            </w:r>
          </w:p>
        </w:tc>
        <w:tc>
          <w:tcPr>
            <w:tcW w:w="67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43458E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Fornire un solido ed articolato patrimonio culturale di carattere generale e civico.</w:t>
            </w:r>
          </w:p>
        </w:tc>
      </w:tr>
      <w:tr w:rsidR="00D1038B" w:rsidRPr="001A5D78" w14:paraId="54AD9513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43554B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b/>
                <w:color w:val="0F2240"/>
                <w:lang w:val="it-IT"/>
              </w:rPr>
              <w:t>7. Abitudine alla Lettura e Decodifica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2C0AF8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Favorire l'abitudine costante alla lettura, alla decodifica di manuali d'uso, norme di sicurezza e dati di settore.</w:t>
            </w:r>
          </w:p>
        </w:tc>
      </w:tr>
      <w:tr w:rsidR="00D1038B" w:rsidRPr="001A5D78" w14:paraId="391EB3A5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3CD099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8. Applicazione delle Conoscenze Teoriche</w:t>
            </w:r>
          </w:p>
        </w:tc>
        <w:tc>
          <w:tcPr>
            <w:tcW w:w="67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1B3721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Applicare con precisione ed efficacia le conoscenze teoriche nelle attività laboratoriali e nei contesti professionali reali.</w:t>
            </w:r>
          </w:p>
        </w:tc>
      </w:tr>
      <w:tr w:rsidR="00D1038B" w:rsidRPr="001A5D78" w14:paraId="038889D6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DEA5CB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9. Strumenti Linguistico-Espressivi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8B4952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Portare gli allievi a padroneggiare gli strumenti linguistico-espressivi per gestire l'interazione comunicativa e commerciale in vari contesti.</w:t>
            </w:r>
          </w:p>
        </w:tc>
      </w:tr>
      <w:tr w:rsidR="00D1038B" w:rsidRPr="001A5D78" w14:paraId="68C48B68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1C8F51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10. Consapevolezza ed Autovalutazione</w:t>
            </w:r>
          </w:p>
        </w:tc>
        <w:tc>
          <w:tcPr>
            <w:tcW w:w="67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B2CF38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Indurre negli allievi piena consapevolezza del proprio processo di apprendimento e stimolarli all'autovalutazione continua sul PFI.</w:t>
            </w:r>
          </w:p>
        </w:tc>
      </w:tr>
      <w:tr w:rsidR="00D1038B" w:rsidRPr="001A5D78" w14:paraId="5A82D07C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24FC7B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b/>
                <w:color w:val="0F2240"/>
                <w:lang w:val="it-IT"/>
              </w:rPr>
              <w:t>11. Potenziare Sapere e Saper Fare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F6E382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Consolidare e potenziare sia il metodo di studio e le abilità cognitive (sapere), sia le abilità tecnico-pratiche ed operative (saper fare).</w:t>
            </w:r>
          </w:p>
        </w:tc>
      </w:tr>
      <w:tr w:rsidR="00D1038B" w:rsidRPr="001A5D78" w14:paraId="0AC1FBE6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851237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b/>
                <w:color w:val="0F2240"/>
                <w:lang w:val="it-IT"/>
              </w:rPr>
              <w:t>12. Gestione Comunicazione in Vari Contesti</w:t>
            </w:r>
          </w:p>
        </w:tc>
        <w:tc>
          <w:tcPr>
            <w:tcW w:w="67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18BAC4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Padroneggiare la comunicazione verbale, non verbale e digitale nelle relazioni con la clientela, i colleghi e l'utenza.</w:t>
            </w:r>
          </w:p>
        </w:tc>
      </w:tr>
      <w:tr w:rsidR="00D1038B" w:rsidRPr="001A5D78" w14:paraId="254A78E9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E9626C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13. Approfondimento e Ricerca Personale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71A817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Fornire indicazioni, risorse tecnologiche e stimoli per l'approfondimento autonomo e la ricerca personale.</w:t>
            </w:r>
          </w:p>
        </w:tc>
      </w:tr>
      <w:tr w:rsidR="00D1038B" w:rsidRPr="001A5D78" w14:paraId="2FAF73EF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0D5478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lastRenderedPageBreak/>
              <w:t>14. Motivazione Efficace allo Studio</w:t>
            </w:r>
          </w:p>
        </w:tc>
        <w:tc>
          <w:tcPr>
            <w:tcW w:w="6768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6E408E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Facilitare l'apprendimento degli studenti suscitando un'efficace motivazione allo studio attraverso compiti di realtà ed I.A.</w:t>
            </w:r>
          </w:p>
        </w:tc>
      </w:tr>
      <w:tr w:rsidR="00D1038B" w:rsidRPr="001A5D78" w14:paraId="602FACD0" w14:textId="77777777">
        <w:trPr>
          <w:jc w:val="center"/>
        </w:trPr>
        <w:tc>
          <w:tcPr>
            <w:tcW w:w="31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FF6453" w14:textId="77777777" w:rsidR="00D1038B" w:rsidRDefault="00000000">
            <w:pPr>
              <w:spacing w:after="0"/>
            </w:pPr>
            <w:r>
              <w:rPr>
                <w:b/>
                <w:color w:val="0F2240"/>
              </w:rPr>
              <w:t>15. Analisi, Sintesi e Collegamento</w:t>
            </w:r>
          </w:p>
        </w:tc>
        <w:tc>
          <w:tcPr>
            <w:tcW w:w="6768" w:type="dxa"/>
            <w:shd w:val="clear" w:color="auto" w:fill="F9FBF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B8AF72" w14:textId="77777777" w:rsidR="00D1038B" w:rsidRPr="001A5D78" w:rsidRDefault="00000000">
            <w:pPr>
              <w:spacing w:after="0"/>
              <w:rPr>
                <w:lang w:val="it-IT"/>
              </w:rPr>
            </w:pPr>
            <w:r w:rsidRPr="001A5D78">
              <w:rPr>
                <w:lang w:val="it-IT"/>
              </w:rPr>
              <w:t>Consolidare le capacità logiche, di analisi, di sintesi e di collegamento interdisciplinare tra teoria e laboratorio.</w:t>
            </w:r>
          </w:p>
        </w:tc>
      </w:tr>
    </w:tbl>
    <w:p w14:paraId="20057FE8" w14:textId="77777777" w:rsidR="00D838A2" w:rsidRPr="00265A76" w:rsidRDefault="00D838A2" w:rsidP="00D838A2">
      <w:pPr>
        <w:pStyle w:val="Titolo1"/>
        <w:spacing w:before="280" w:after="120"/>
        <w:rPr>
          <w:lang w:val="it-IT"/>
        </w:rPr>
      </w:pPr>
      <w:r w:rsidRPr="00814388">
        <w:rPr>
          <w:bCs w:val="0"/>
          <w:color w:val="0F2240"/>
          <w:sz w:val="26"/>
          <w:lang w:val="it-IT"/>
        </w:rPr>
        <w:t>6.</w:t>
      </w:r>
      <w:r w:rsidRPr="00265A76">
        <w:rPr>
          <w:color w:val="003366"/>
          <w:lang w:val="it-IT"/>
        </w:rPr>
        <w:t xml:space="preserve"> Competenze Chiave di Cittadinanza ed Etica dell'Intelligenza Artificiale</w:t>
      </w:r>
    </w:p>
    <w:p w14:paraId="0E08A0AE" w14:textId="77777777" w:rsidR="00D838A2" w:rsidRPr="00265A76" w:rsidRDefault="00D838A2" w:rsidP="00D838A2">
      <w:pPr>
        <w:spacing w:after="120"/>
        <w:rPr>
          <w:lang w:val="it-IT"/>
        </w:rPr>
      </w:pPr>
      <w:r w:rsidRPr="00265A76">
        <w:rPr>
          <w:lang w:val="it-IT"/>
        </w:rPr>
        <w:t>In linea con il D.M. 139/2007 e con le sfide dell'innovazione tecnologica, si promuovono le 8 Competenze Chiave di Cittadinanza integrate con la formazione all'I.A. Responsabile: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4752"/>
        <w:gridCol w:w="5472"/>
      </w:tblGrid>
      <w:tr w:rsidR="00D838A2" w:rsidRPr="004162A8" w14:paraId="7FB29167" w14:textId="77777777" w:rsidTr="00933BC1">
        <w:trPr>
          <w:jc w:val="center"/>
        </w:trPr>
        <w:tc>
          <w:tcPr>
            <w:tcW w:w="475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8EBEE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b/>
                <w:color w:val="FFFFFF"/>
                <w:sz w:val="19"/>
                <w:lang w:val="it-IT"/>
              </w:rPr>
              <w:t>Competenza Chiave di Cittadinanza (D.M. 139/07)</w:t>
            </w:r>
          </w:p>
        </w:tc>
        <w:tc>
          <w:tcPr>
            <w:tcW w:w="5472" w:type="dxa"/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FF68E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b/>
                <w:color w:val="FFFFFF"/>
                <w:sz w:val="19"/>
                <w:lang w:val="it-IT"/>
              </w:rPr>
              <w:t>Integrazione Digitale ed Etica I.A.</w:t>
            </w:r>
          </w:p>
        </w:tc>
      </w:tr>
      <w:tr w:rsidR="00D838A2" w:rsidRPr="004162A8" w14:paraId="70E25B27" w14:textId="77777777" w:rsidTr="00933BC1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812B4F" w14:textId="77777777" w:rsidR="00D838A2" w:rsidRDefault="00D838A2" w:rsidP="00933BC1">
            <w:proofErr w:type="spellStart"/>
            <w:r>
              <w:rPr>
                <w:sz w:val="18"/>
              </w:rPr>
              <w:t>Imparare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imparare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Progettare</w:t>
            </w:r>
            <w:proofErr w:type="spellEnd"/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673828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Utilizzo critico di tutor virtuali I.A. per lo studio personalizzato e l'organizzazione del lavoro.</w:t>
            </w:r>
          </w:p>
        </w:tc>
      </w:tr>
      <w:tr w:rsidR="00D838A2" w:rsidRPr="004162A8" w14:paraId="4444DC45" w14:textId="77777777" w:rsidTr="00933BC1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CFDFE1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Comunicare / Acquisire ed interpretare l'informazione</w:t>
            </w:r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CC8631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Prompt engineering etico, verifica delle allucinazioni degli LLM e valutazione delle fonti attendibili.</w:t>
            </w:r>
          </w:p>
        </w:tc>
      </w:tr>
      <w:tr w:rsidR="00D838A2" w:rsidRPr="004162A8" w14:paraId="69FFA0AD" w14:textId="77777777" w:rsidTr="00933BC1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C30E12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Collaborare e partecipare / Agire in modo autonomo</w:t>
            </w:r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FF9B8F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Co-</w:t>
            </w:r>
            <w:proofErr w:type="spellStart"/>
            <w:r w:rsidRPr="00265A76">
              <w:rPr>
                <w:sz w:val="18"/>
                <w:lang w:val="it-IT"/>
              </w:rPr>
              <w:t>creation</w:t>
            </w:r>
            <w:proofErr w:type="spellEnd"/>
            <w:r w:rsidRPr="00265A76">
              <w:rPr>
                <w:sz w:val="18"/>
                <w:lang w:val="it-IT"/>
              </w:rPr>
              <w:t xml:space="preserve"> responsabile di elaborati multimediali e rispetto della privacy e del copyright.</w:t>
            </w:r>
          </w:p>
        </w:tc>
      </w:tr>
      <w:tr w:rsidR="00D838A2" w:rsidRPr="004162A8" w14:paraId="7816C233" w14:textId="77777777" w:rsidTr="00933BC1">
        <w:trPr>
          <w:jc w:val="center"/>
        </w:trPr>
        <w:tc>
          <w:tcPr>
            <w:tcW w:w="475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C40410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>Risolvere problemi / Individuare collegamenti e relazioni</w:t>
            </w:r>
          </w:p>
        </w:tc>
        <w:tc>
          <w:tcPr>
            <w:tcW w:w="5472" w:type="dxa"/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DC8CEB" w14:textId="77777777" w:rsidR="00D838A2" w:rsidRPr="00265A76" w:rsidRDefault="00D838A2" w:rsidP="00933BC1">
            <w:pPr>
              <w:rPr>
                <w:lang w:val="it-IT"/>
              </w:rPr>
            </w:pPr>
            <w:r w:rsidRPr="00265A76">
              <w:rPr>
                <w:sz w:val="18"/>
                <w:lang w:val="it-IT"/>
              </w:rPr>
              <w:t xml:space="preserve">Modellizzazione e simulazione assistita da algoritmi con analisi critica dei </w:t>
            </w:r>
            <w:proofErr w:type="spellStart"/>
            <w:r w:rsidRPr="00265A76">
              <w:rPr>
                <w:sz w:val="18"/>
                <w:lang w:val="it-IT"/>
              </w:rPr>
              <w:t>bias</w:t>
            </w:r>
            <w:proofErr w:type="spellEnd"/>
            <w:r w:rsidRPr="00265A76">
              <w:rPr>
                <w:sz w:val="18"/>
                <w:lang w:val="it-IT"/>
              </w:rPr>
              <w:t xml:space="preserve"> di data-set.</w:t>
            </w:r>
          </w:p>
        </w:tc>
      </w:tr>
    </w:tbl>
    <w:p w14:paraId="1C250C86" w14:textId="77777777" w:rsidR="00D1038B" w:rsidRPr="001A5D78" w:rsidRDefault="00D838A2">
      <w:pPr>
        <w:keepNext/>
        <w:spacing w:before="280" w:after="120"/>
        <w:rPr>
          <w:lang w:val="it-IT"/>
        </w:rPr>
      </w:pPr>
      <w:r>
        <w:rPr>
          <w:b/>
          <w:color w:val="0F2240"/>
          <w:sz w:val="26"/>
          <w:lang w:val="it-IT"/>
        </w:rPr>
        <w:t>7</w:t>
      </w:r>
      <w:r w:rsidRPr="001A5D78">
        <w:rPr>
          <w:b/>
          <w:color w:val="0F2240"/>
          <w:sz w:val="26"/>
          <w:lang w:val="it-IT"/>
        </w:rPr>
        <w:t xml:space="preserve">. Orientamento (D.M. 328/2022), Filiera 4+2, </w:t>
      </w:r>
      <w:r>
        <w:rPr>
          <w:b/>
          <w:color w:val="0F2240"/>
          <w:sz w:val="26"/>
          <w:lang w:val="it-IT"/>
        </w:rPr>
        <w:t>FSL</w:t>
      </w:r>
      <w:r w:rsidRPr="001A5D78">
        <w:rPr>
          <w:b/>
          <w:color w:val="0F2240"/>
          <w:sz w:val="26"/>
          <w:lang w:val="it-IT"/>
        </w:rPr>
        <w:t xml:space="preserve"> ed ITS Academy</w:t>
      </w:r>
    </w:p>
    <w:p w14:paraId="545E3D08" w14:textId="77777777" w:rsidR="00D1038B" w:rsidRPr="001A5D78" w:rsidRDefault="00000000">
      <w:pPr>
        <w:spacing w:after="80"/>
        <w:rPr>
          <w:lang w:val="it-IT"/>
        </w:rPr>
      </w:pPr>
      <w:r w:rsidRPr="001A5D78">
        <w:rPr>
          <w:lang w:val="it-IT"/>
        </w:rPr>
        <w:t>In ottemperanza alle Linee Guida per l'Orientamento (D.M. 328/2022) ed al modello della Filiera Tecnologico-Professionale Quadriennale 4+2, si pianificano le seguenti azioni integrata:</w:t>
      </w:r>
    </w:p>
    <w:p w14:paraId="3E583944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Modulo di Orientamento 30 </w:t>
      </w:r>
      <w:proofErr w:type="gramStart"/>
      <w:r w:rsidRPr="001A5D78">
        <w:rPr>
          <w:b/>
          <w:color w:val="0F2240"/>
          <w:lang w:val="it-IT"/>
        </w:rPr>
        <w:t xml:space="preserve">Ore: </w:t>
      </w:r>
      <w:r w:rsidRPr="001A5D78">
        <w:rPr>
          <w:lang w:val="it-IT"/>
        </w:rPr>
        <w:t xml:space="preserve"> Realizzazione</w:t>
      </w:r>
      <w:proofErr w:type="gramEnd"/>
      <w:r w:rsidRPr="001A5D78">
        <w:rPr>
          <w:lang w:val="it-IT"/>
        </w:rPr>
        <w:t xml:space="preserve"> di 30 ore annue di attività orientative coperte dal Docente Tutor e registrate sull'E-Portfolio della piattaforma Unica.</w:t>
      </w:r>
    </w:p>
    <w:p w14:paraId="5999CBFB" w14:textId="77777777" w:rsidR="00D1038B" w:rsidRPr="001A5D78" w:rsidRDefault="00814388">
      <w:pPr>
        <w:pStyle w:val="Puntoelenco"/>
        <w:spacing w:after="60"/>
        <w:rPr>
          <w:lang w:val="it-IT"/>
        </w:rPr>
      </w:pPr>
      <w:r>
        <w:rPr>
          <w:b/>
          <w:color w:val="0F2240"/>
          <w:lang w:val="it-IT"/>
        </w:rPr>
        <w:t>FSL</w:t>
      </w:r>
      <w:r w:rsidRPr="001A5D78">
        <w:rPr>
          <w:b/>
          <w:color w:val="0F2240"/>
          <w:lang w:val="it-IT"/>
        </w:rPr>
        <w:t xml:space="preserve"> e Stage </w:t>
      </w:r>
      <w:proofErr w:type="gramStart"/>
      <w:r w:rsidRPr="001A5D78">
        <w:rPr>
          <w:b/>
          <w:color w:val="0F2240"/>
          <w:lang w:val="it-IT"/>
        </w:rPr>
        <w:t xml:space="preserve">Aziendali: </w:t>
      </w:r>
      <w:r w:rsidRPr="001A5D78">
        <w:rPr>
          <w:lang w:val="it-IT"/>
        </w:rPr>
        <w:t xml:space="preserve"> Svolgimento</w:t>
      </w:r>
      <w:proofErr w:type="gramEnd"/>
      <w:r w:rsidRPr="001A5D78">
        <w:rPr>
          <w:lang w:val="it-IT"/>
        </w:rPr>
        <w:t xml:space="preserve"> di percorsi di alternanza scuola-lavoro (fino a 210 ore nel triennio) presso aziende partner di settore, con monitoraggio delle competenze sul PFI.</w:t>
      </w:r>
    </w:p>
    <w:p w14:paraId="7C3333B2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Certificazioni Obbligatorie di </w:t>
      </w:r>
      <w:proofErr w:type="gramStart"/>
      <w:r w:rsidRPr="001A5D78">
        <w:rPr>
          <w:b/>
          <w:color w:val="0F2240"/>
          <w:lang w:val="it-IT"/>
        </w:rPr>
        <w:t xml:space="preserve">Settore: </w:t>
      </w:r>
      <w:r w:rsidRPr="001A5D78">
        <w:rPr>
          <w:lang w:val="it-IT"/>
        </w:rPr>
        <w:t xml:space="preserve"> Conseguimento</w:t>
      </w:r>
      <w:proofErr w:type="gramEnd"/>
      <w:r w:rsidRPr="001A5D78">
        <w:rPr>
          <w:lang w:val="it-IT"/>
        </w:rPr>
        <w:t xml:space="preserve"> dell'attestato di Formazione Generale e Specifica sulla Sicurezza nei Luoghi di Lavoro (</w:t>
      </w:r>
      <w:proofErr w:type="spellStart"/>
      <w:r w:rsidRPr="001A5D78">
        <w:rPr>
          <w:lang w:val="it-IT"/>
        </w:rPr>
        <w:t>D.Lgs.</w:t>
      </w:r>
      <w:proofErr w:type="spellEnd"/>
      <w:r w:rsidRPr="001A5D78">
        <w:rPr>
          <w:lang w:val="it-IT"/>
        </w:rPr>
        <w:t xml:space="preserve"> 81/08) e della certificazione igienico-sanitaria HACCP.</w:t>
      </w:r>
    </w:p>
    <w:p w14:paraId="535339DC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Raccordo Filiera 4+2 ed ITS </w:t>
      </w:r>
      <w:proofErr w:type="gramStart"/>
      <w:r w:rsidRPr="001A5D78">
        <w:rPr>
          <w:b/>
          <w:color w:val="0F2240"/>
          <w:lang w:val="it-IT"/>
        </w:rPr>
        <w:t xml:space="preserve">Academy: </w:t>
      </w:r>
      <w:r w:rsidRPr="001A5D78">
        <w:rPr>
          <w:lang w:val="it-IT"/>
        </w:rPr>
        <w:t xml:space="preserve"> Orientamento</w:t>
      </w:r>
      <w:proofErr w:type="gramEnd"/>
      <w:r w:rsidRPr="001A5D78">
        <w:rPr>
          <w:lang w:val="it-IT"/>
        </w:rPr>
        <w:t xml:space="preserve"> in uscita rivolto al proseguimento negli ITS Academy di riferimento territoriale ed al diretto inserimento nel tessuto produttivo regionale e nazionale.</w:t>
      </w:r>
    </w:p>
    <w:p w14:paraId="3ADF930D" w14:textId="77777777" w:rsidR="00D1038B" w:rsidRPr="001A5D78" w:rsidRDefault="00000000">
      <w:pPr>
        <w:keepNext/>
        <w:spacing w:before="280" w:after="120"/>
        <w:rPr>
          <w:lang w:val="it-IT"/>
        </w:rPr>
      </w:pPr>
      <w:r w:rsidRPr="001A5D78">
        <w:rPr>
          <w:b/>
          <w:color w:val="0F2240"/>
          <w:sz w:val="26"/>
          <w:lang w:val="it-IT"/>
        </w:rPr>
        <w:t>8. Strumenti Organizzativi, Metodologie Didattiche e Uso dell'I.A.</w:t>
      </w:r>
    </w:p>
    <w:p w14:paraId="2E19234E" w14:textId="77777777" w:rsidR="00D1038B" w:rsidRPr="001A5D78" w:rsidRDefault="00000000">
      <w:pPr>
        <w:spacing w:after="80"/>
        <w:rPr>
          <w:lang w:val="it-IT"/>
        </w:rPr>
      </w:pPr>
      <w:r w:rsidRPr="001A5D78">
        <w:rPr>
          <w:lang w:val="it-IT"/>
        </w:rPr>
        <w:t>Le attività didattiche privilegiano l'approccio laboratoriale e cooperativo, integrando ambienti digitali avanzati e metodologie attive:</w:t>
      </w:r>
    </w:p>
    <w:p w14:paraId="156C290D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Learning by Doing e Didattica </w:t>
      </w:r>
      <w:proofErr w:type="gramStart"/>
      <w:r w:rsidRPr="001A5D78">
        <w:rPr>
          <w:b/>
          <w:color w:val="0F2240"/>
          <w:lang w:val="it-IT"/>
        </w:rPr>
        <w:t xml:space="preserve">Laboratoriale: </w:t>
      </w:r>
      <w:r w:rsidRPr="001A5D78">
        <w:rPr>
          <w:lang w:val="it-IT"/>
        </w:rPr>
        <w:t xml:space="preserve"> Apprendimento</w:t>
      </w:r>
      <w:proofErr w:type="gramEnd"/>
      <w:r w:rsidRPr="001A5D78">
        <w:rPr>
          <w:lang w:val="it-IT"/>
        </w:rPr>
        <w:t xml:space="preserve"> esperienziale in cucina, sala, accoglienza, laboratorio di informatica, azienda agraria e laboratori territoriali.</w:t>
      </w:r>
    </w:p>
    <w:p w14:paraId="716F96A9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lastRenderedPageBreak/>
        <w:t xml:space="preserve">Impresa Formativa Simulata (IFS) e Compiti di </w:t>
      </w:r>
      <w:proofErr w:type="gramStart"/>
      <w:r w:rsidRPr="001A5D78">
        <w:rPr>
          <w:b/>
          <w:color w:val="0F2240"/>
          <w:lang w:val="it-IT"/>
        </w:rPr>
        <w:t xml:space="preserve">Realtà: </w:t>
      </w:r>
      <w:r w:rsidRPr="001A5D78">
        <w:rPr>
          <w:lang w:val="it-IT"/>
        </w:rPr>
        <w:t xml:space="preserve"> Simulazione</w:t>
      </w:r>
      <w:proofErr w:type="gramEnd"/>
      <w:r w:rsidRPr="001A5D78">
        <w:rPr>
          <w:lang w:val="it-IT"/>
        </w:rPr>
        <w:t xml:space="preserve"> della gestione di un'azienda reale (hotel, ristorante, azienda agricola, agenzia commerciale) per lo sviluppo dello spirito d'iniziativa.</w:t>
      </w:r>
    </w:p>
    <w:p w14:paraId="60F3C169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Ambienti Digitali </w:t>
      </w:r>
      <w:proofErr w:type="gramStart"/>
      <w:r w:rsidRPr="001A5D78">
        <w:rPr>
          <w:b/>
          <w:color w:val="0F2240"/>
          <w:lang w:val="it-IT"/>
        </w:rPr>
        <w:t xml:space="preserve">d'Istituto: </w:t>
      </w:r>
      <w:r w:rsidRPr="001A5D78">
        <w:rPr>
          <w:lang w:val="it-IT"/>
        </w:rPr>
        <w:t xml:space="preserve"> Utilizzo</w:t>
      </w:r>
      <w:proofErr w:type="gramEnd"/>
      <w:r w:rsidRPr="001A5D78">
        <w:rPr>
          <w:lang w:val="it-IT"/>
        </w:rPr>
        <w:t xml:space="preserve"> quotidiano di Google Workspace, Registro Elettronico, bacheche virtuali e piattaforme editoriali (Collabora, Pearson Smart Class).</w:t>
      </w:r>
    </w:p>
    <w:p w14:paraId="024FC844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Uso Consapevole dell'I.A. nella </w:t>
      </w:r>
      <w:proofErr w:type="gramStart"/>
      <w:r w:rsidRPr="001A5D78">
        <w:rPr>
          <w:b/>
          <w:color w:val="0F2240"/>
          <w:lang w:val="it-IT"/>
        </w:rPr>
        <w:t xml:space="preserve">Didattica: </w:t>
      </w:r>
      <w:r w:rsidRPr="001A5D78">
        <w:rPr>
          <w:lang w:val="it-IT"/>
        </w:rPr>
        <w:t xml:space="preserve"> Formulazione</w:t>
      </w:r>
      <w:proofErr w:type="gramEnd"/>
      <w:r w:rsidRPr="001A5D78">
        <w:rPr>
          <w:lang w:val="it-IT"/>
        </w:rPr>
        <w:t xml:space="preserve"> guidata dei prompt (Prompt Engineering), analisi critica dell'accuratezza delle risposte generate, verifica delle fonti e prevenzione delle allucinazioni degli algoritmi.</w:t>
      </w:r>
    </w:p>
    <w:p w14:paraId="49C29A7D" w14:textId="77777777" w:rsidR="00D1038B" w:rsidRPr="001A5D78" w:rsidRDefault="00000000">
      <w:pPr>
        <w:keepNext/>
        <w:spacing w:before="280" w:after="120"/>
        <w:rPr>
          <w:lang w:val="it-IT"/>
        </w:rPr>
      </w:pPr>
      <w:r w:rsidRPr="001A5D78">
        <w:rPr>
          <w:b/>
          <w:color w:val="0F2240"/>
          <w:sz w:val="26"/>
          <w:lang w:val="it-IT"/>
        </w:rPr>
        <w:t>9. Strategie di Recupero, Riallineamento PFI e Potenziamento</w:t>
      </w:r>
    </w:p>
    <w:p w14:paraId="49AD99AF" w14:textId="77777777" w:rsidR="00D1038B" w:rsidRPr="001A5D78" w:rsidRDefault="00000000">
      <w:pPr>
        <w:spacing w:after="80"/>
        <w:rPr>
          <w:lang w:val="it-IT"/>
        </w:rPr>
      </w:pPr>
      <w:r w:rsidRPr="001A5D78">
        <w:rPr>
          <w:lang w:val="it-IT"/>
        </w:rPr>
        <w:t>Per garantire il raggiungimento degli obiettivi minimi di promozione e valorizzare le eccellenze, si predispongono le seguenti iniziative:</w:t>
      </w:r>
    </w:p>
    <w:p w14:paraId="23EDAB1D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Recupero in Itinere e Pause </w:t>
      </w:r>
      <w:proofErr w:type="gramStart"/>
      <w:r w:rsidRPr="001A5D78">
        <w:rPr>
          <w:b/>
          <w:color w:val="0F2240"/>
          <w:lang w:val="it-IT"/>
        </w:rPr>
        <w:t xml:space="preserve">Didattiche: </w:t>
      </w:r>
      <w:r w:rsidRPr="001A5D78">
        <w:rPr>
          <w:lang w:val="it-IT"/>
        </w:rPr>
        <w:t xml:space="preserve"> Interventi</w:t>
      </w:r>
      <w:proofErr w:type="gramEnd"/>
      <w:r w:rsidRPr="001A5D78">
        <w:rPr>
          <w:lang w:val="it-IT"/>
        </w:rPr>
        <w:t xml:space="preserve"> individualizzati durante le ore curricolari, pause didattiche di recupero a fine UDA e corsi pomeridiani (IDEI) sulle abilità tecnico-pratiche deficienti.</w:t>
      </w:r>
    </w:p>
    <w:p w14:paraId="6FCA3785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Revisione e Rimodulazione del </w:t>
      </w:r>
      <w:proofErr w:type="gramStart"/>
      <w:r w:rsidRPr="001A5D78">
        <w:rPr>
          <w:b/>
          <w:color w:val="0F2240"/>
          <w:lang w:val="it-IT"/>
        </w:rPr>
        <w:t xml:space="preserve">PFI: </w:t>
      </w:r>
      <w:r w:rsidRPr="001A5D78">
        <w:rPr>
          <w:lang w:val="it-IT"/>
        </w:rPr>
        <w:t xml:space="preserve"> Percorsi</w:t>
      </w:r>
      <w:proofErr w:type="gramEnd"/>
      <w:r w:rsidRPr="001A5D78">
        <w:rPr>
          <w:lang w:val="it-IT"/>
        </w:rPr>
        <w:t xml:space="preserve"> personalizzati di recupero dei debiti e prove di riallineamento delle competenze per gli studenti trasferiti da altri istituti o promossi con revisione del PFI.</w:t>
      </w:r>
    </w:p>
    <w:p w14:paraId="3BC0EE2A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Potenziamento ed </w:t>
      </w:r>
      <w:proofErr w:type="gramStart"/>
      <w:r w:rsidRPr="001A5D78">
        <w:rPr>
          <w:b/>
          <w:color w:val="0F2240"/>
          <w:lang w:val="it-IT"/>
        </w:rPr>
        <w:t xml:space="preserve">Eccellenze: </w:t>
      </w:r>
      <w:r w:rsidRPr="001A5D78">
        <w:rPr>
          <w:lang w:val="it-IT"/>
        </w:rPr>
        <w:t xml:space="preserve"> Partecipazione</w:t>
      </w:r>
      <w:proofErr w:type="gramEnd"/>
      <w:r w:rsidRPr="001A5D78">
        <w:rPr>
          <w:lang w:val="it-IT"/>
        </w:rPr>
        <w:t xml:space="preserve"> a masterclass con esperti del settore, concorsi enogastronomici/agrari nazionali, Olimpiadi disciplinari e tutoraggio tra pari (Peer Tutoring).</w:t>
      </w:r>
    </w:p>
    <w:p w14:paraId="737D9D0B" w14:textId="77777777" w:rsidR="00D1038B" w:rsidRPr="001A5D78" w:rsidRDefault="00000000">
      <w:pPr>
        <w:keepNext/>
        <w:spacing w:before="280" w:after="120"/>
        <w:rPr>
          <w:lang w:val="it-IT"/>
        </w:rPr>
      </w:pPr>
      <w:r w:rsidRPr="001A5D78">
        <w:rPr>
          <w:b/>
          <w:color w:val="0F2240"/>
          <w:sz w:val="26"/>
          <w:lang w:val="it-IT"/>
        </w:rPr>
        <w:t>10. Criteri di Valutazione e Rapporti Scuola-Famiglia</w:t>
      </w:r>
    </w:p>
    <w:p w14:paraId="34FE9C64" w14:textId="77777777" w:rsidR="00D1038B" w:rsidRPr="001A5D78" w:rsidRDefault="00000000">
      <w:pPr>
        <w:spacing w:after="80"/>
        <w:rPr>
          <w:lang w:val="it-IT"/>
        </w:rPr>
      </w:pPr>
      <w:r w:rsidRPr="001A5D78">
        <w:rPr>
          <w:lang w:val="it-IT"/>
        </w:rPr>
        <w:t>In aderenza al Format d'Istituto, la valutazione risponde a quattro principi fondamentali:</w:t>
      </w:r>
    </w:p>
    <w:p w14:paraId="26C289A9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Valutazione </w:t>
      </w:r>
      <w:proofErr w:type="gramStart"/>
      <w:r w:rsidRPr="001A5D78">
        <w:rPr>
          <w:b/>
          <w:color w:val="0F2240"/>
          <w:lang w:val="it-IT"/>
        </w:rPr>
        <w:t xml:space="preserve">Formativa: </w:t>
      </w:r>
      <w:r w:rsidRPr="001A5D78">
        <w:rPr>
          <w:lang w:val="it-IT"/>
        </w:rPr>
        <w:t xml:space="preserve"> Trasparente</w:t>
      </w:r>
      <w:proofErr w:type="gramEnd"/>
      <w:r w:rsidRPr="001A5D78">
        <w:rPr>
          <w:lang w:val="it-IT"/>
        </w:rPr>
        <w:t xml:space="preserve"> e tempestiva, mirata ad orientare lo studente verso il miglioramento continuo delle proprie prestazioni.</w:t>
      </w:r>
    </w:p>
    <w:p w14:paraId="1027F05D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Valutazione </w:t>
      </w:r>
      <w:proofErr w:type="gramStart"/>
      <w:r w:rsidRPr="001A5D78">
        <w:rPr>
          <w:b/>
          <w:color w:val="0F2240"/>
          <w:lang w:val="it-IT"/>
        </w:rPr>
        <w:t xml:space="preserve">Sommativa: </w:t>
      </w:r>
      <w:r w:rsidRPr="001A5D78">
        <w:rPr>
          <w:lang w:val="it-IT"/>
        </w:rPr>
        <w:t xml:space="preserve"> Attestazione</w:t>
      </w:r>
      <w:proofErr w:type="gramEnd"/>
      <w:r w:rsidRPr="001A5D78">
        <w:rPr>
          <w:lang w:val="it-IT"/>
        </w:rPr>
        <w:t xml:space="preserve"> del livello finale di conoscenze ed abilità pratiche raggiunto al termine di ciascun modulo o UDA.</w:t>
      </w:r>
    </w:p>
    <w:p w14:paraId="673CDCB3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Valutazione </w:t>
      </w:r>
      <w:proofErr w:type="gramStart"/>
      <w:r w:rsidRPr="001A5D78">
        <w:rPr>
          <w:b/>
          <w:color w:val="0F2240"/>
          <w:lang w:val="it-IT"/>
        </w:rPr>
        <w:t xml:space="preserve">Comparativa: </w:t>
      </w:r>
      <w:r w:rsidRPr="001A5D78">
        <w:rPr>
          <w:lang w:val="it-IT"/>
        </w:rPr>
        <w:t xml:space="preserve"> Misurazione</w:t>
      </w:r>
      <w:proofErr w:type="gramEnd"/>
      <w:r w:rsidRPr="001A5D78">
        <w:rPr>
          <w:lang w:val="it-IT"/>
        </w:rPr>
        <w:t xml:space="preserve"> della crescita personale e professionale rispetto al livello di partenza rilevato nel PFI.</w:t>
      </w:r>
    </w:p>
    <w:p w14:paraId="24EBB2B8" w14:textId="77777777" w:rsidR="00D1038B" w:rsidRPr="001A5D78" w:rsidRDefault="00000000">
      <w:pPr>
        <w:pStyle w:val="Puntoelenco"/>
        <w:spacing w:after="60"/>
        <w:rPr>
          <w:lang w:val="it-IT"/>
        </w:rPr>
      </w:pPr>
      <w:r w:rsidRPr="001A5D78">
        <w:rPr>
          <w:b/>
          <w:color w:val="0F2240"/>
          <w:lang w:val="it-IT"/>
        </w:rPr>
        <w:t xml:space="preserve">Valutazione </w:t>
      </w:r>
      <w:proofErr w:type="gramStart"/>
      <w:r w:rsidRPr="001A5D78">
        <w:rPr>
          <w:b/>
          <w:color w:val="0F2240"/>
          <w:lang w:val="it-IT"/>
        </w:rPr>
        <w:t xml:space="preserve">Orientativa: </w:t>
      </w:r>
      <w:r w:rsidRPr="001A5D78">
        <w:rPr>
          <w:lang w:val="it-IT"/>
        </w:rPr>
        <w:t xml:space="preserve"> Supporto</w:t>
      </w:r>
      <w:proofErr w:type="gramEnd"/>
      <w:r w:rsidRPr="001A5D78">
        <w:rPr>
          <w:lang w:val="it-IT"/>
        </w:rPr>
        <w:t xml:space="preserve"> alla costruzione di un realistico concetto di sé in funzione del prosieguo degli studi o dell'ingresso nel mondo del lavoro.</w:t>
      </w:r>
    </w:p>
    <w:p w14:paraId="013401B5" w14:textId="77777777" w:rsidR="00D1038B" w:rsidRPr="001A5D78" w:rsidRDefault="00000000">
      <w:pPr>
        <w:spacing w:after="80"/>
        <w:rPr>
          <w:lang w:val="it-IT"/>
        </w:rPr>
      </w:pPr>
      <w:r w:rsidRPr="001A5D78">
        <w:rPr>
          <w:b/>
          <w:color w:val="0F2240"/>
          <w:lang w:val="it-IT"/>
        </w:rPr>
        <w:t xml:space="preserve">Comunicazione con le Famiglie: </w:t>
      </w:r>
      <w:r w:rsidRPr="001A5D78">
        <w:rPr>
          <w:lang w:val="it-IT"/>
        </w:rPr>
        <w:t>I rapporti con le famiglie sono curati mediante la bacheca del Registro Elettronico, i colloqui individuali periodici su appuntamento, le convocazioni tempestive del Tutor in caso di criticità nel PFI ed i colloqui generali quadrimestrali.</w:t>
      </w:r>
    </w:p>
    <w:p w14:paraId="43322D75" w14:textId="77777777" w:rsidR="00D1038B" w:rsidRDefault="00000000">
      <w:pPr>
        <w:keepNext/>
        <w:spacing w:before="280" w:after="120"/>
        <w:rPr>
          <w:b/>
          <w:color w:val="0F2240"/>
          <w:sz w:val="26"/>
          <w:lang w:val="it-IT"/>
        </w:rPr>
      </w:pPr>
      <w:r w:rsidRPr="001A5D78">
        <w:rPr>
          <w:b/>
          <w:color w:val="0F2240"/>
          <w:sz w:val="26"/>
          <w:lang w:val="it-IT"/>
        </w:rPr>
        <w:t xml:space="preserve">11. Approvazione del Documento </w:t>
      </w:r>
    </w:p>
    <w:p w14:paraId="7706BDE3" w14:textId="77777777" w:rsidR="00814388" w:rsidRDefault="00814388" w:rsidP="00814388">
      <w:pPr>
        <w:rPr>
          <w:lang w:val="it-IT"/>
        </w:rPr>
      </w:pPr>
      <w:r w:rsidRPr="00265A76">
        <w:rPr>
          <w:lang w:val="it-IT"/>
        </w:rPr>
        <w:t>Il presente Documento Programmatico di Classe è stato approvato dal Consiglio di Classe nella seduta del _____ / _____ / 2026.</w:t>
      </w:r>
    </w:p>
    <w:p w14:paraId="58AFB7B5" w14:textId="77777777" w:rsidR="00814388" w:rsidRPr="000E5BB8" w:rsidRDefault="00814388" w:rsidP="00814388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  <w:lang w:val="it-IT" w:eastAsia="it-IT"/>
        </w:rPr>
      </w:pPr>
      <w:r w:rsidRPr="000E5BB8">
        <w:rPr>
          <w:rFonts w:ascii="Calibri-Bold" w:eastAsia="Times New Roman" w:hAnsi="Calibri-Bold" w:cs="Times New Roman"/>
          <w:b/>
          <w:bCs/>
          <w:color w:val="244061" w:themeColor="accent1" w:themeShade="80"/>
          <w:sz w:val="28"/>
          <w:szCs w:val="28"/>
          <w:lang w:val="it-IT" w:eastAsia="it-IT"/>
        </w:rPr>
        <w:t>Il Consiglio di Classe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4173"/>
      </w:tblGrid>
      <w:tr w:rsidR="00814388" w:rsidRPr="000E5BB8" w14:paraId="44FDEFF4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68277989" w14:textId="77777777" w:rsidR="00814388" w:rsidRPr="000E5BB8" w:rsidRDefault="00814388" w:rsidP="00933B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it-IT" w:eastAsia="it-IT"/>
              </w:rPr>
            </w:pPr>
            <w:r w:rsidRPr="000E5BB8">
              <w:rPr>
                <w:rFonts w:ascii="Calibri-Bold" w:eastAsia="Times New Roman" w:hAnsi="Calibri-Bold" w:cs="Times New Roman"/>
                <w:b/>
                <w:bCs/>
                <w:color w:val="FFFFFF" w:themeColor="background1"/>
                <w:sz w:val="28"/>
                <w:szCs w:val="28"/>
                <w:lang w:val="it-IT" w:eastAsia="it-IT"/>
              </w:rPr>
              <w:t xml:space="preserve">Docente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4D6E745B" w14:textId="77777777" w:rsidR="00814388" w:rsidRPr="000E5BB8" w:rsidRDefault="00814388" w:rsidP="00933B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it-IT" w:eastAsia="it-IT"/>
              </w:rPr>
            </w:pPr>
            <w:r w:rsidRPr="000E5BB8">
              <w:rPr>
                <w:rFonts w:ascii="Calibri-Bold" w:eastAsia="Times New Roman" w:hAnsi="Calibri-Bold" w:cs="Times New Roman"/>
                <w:b/>
                <w:bCs/>
                <w:color w:val="FFFFFF" w:themeColor="background1"/>
                <w:sz w:val="28"/>
                <w:szCs w:val="28"/>
                <w:lang w:val="it-IT" w:eastAsia="it-IT"/>
              </w:rPr>
              <w:t xml:space="preserve">Disciplina 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  <w:hideMark/>
          </w:tcPr>
          <w:p w14:paraId="21729D01" w14:textId="77777777" w:rsidR="00814388" w:rsidRPr="000E5BB8" w:rsidRDefault="00814388" w:rsidP="00933B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it-IT" w:eastAsia="it-IT"/>
              </w:rPr>
            </w:pPr>
            <w:r w:rsidRPr="000E5BB8">
              <w:rPr>
                <w:rFonts w:ascii="Calibri-Bold" w:eastAsia="Times New Roman" w:hAnsi="Calibri-Bold" w:cs="Times New Roman"/>
                <w:b/>
                <w:bCs/>
                <w:color w:val="FFFFFF" w:themeColor="background1"/>
                <w:sz w:val="28"/>
                <w:szCs w:val="28"/>
                <w:lang w:val="it-IT" w:eastAsia="it-IT"/>
              </w:rPr>
              <w:t>Firma</w:t>
            </w:r>
          </w:p>
        </w:tc>
      </w:tr>
      <w:tr w:rsidR="00814388" w:rsidRPr="000E5BB8" w14:paraId="10323ACD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2D25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C58C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7548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165BEC44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96AC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3A47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5797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0DED697E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9DD8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5E6B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0318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7D4C01AA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BBF9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2373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C8CC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5296EAD5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C281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B07E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1C59C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05D1E8F8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BC35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F406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81EC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79549EF3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2857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7EEE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2475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5B0108A1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D99F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80A6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62FB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276E6545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F356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04D5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2A02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0C84FFD8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DA0A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8089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C583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1C266084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BF5C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079B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C7AF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377B9792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5690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850A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A95A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1349B3DD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8686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7BEE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043E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6E6BDE0B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E9FF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A4C4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D7D5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  <w:tr w:rsidR="00814388" w:rsidRPr="000E5BB8" w14:paraId="3EAAE89B" w14:textId="77777777" w:rsidTr="00933BC1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39C4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F217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26AF" w14:textId="77777777" w:rsidR="00814388" w:rsidRPr="000E5BB8" w:rsidRDefault="00814388" w:rsidP="00933BC1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8"/>
                <w:szCs w:val="28"/>
                <w:lang w:val="it-IT" w:eastAsia="it-IT"/>
              </w:rPr>
            </w:pPr>
          </w:p>
        </w:tc>
      </w:tr>
    </w:tbl>
    <w:p w14:paraId="3DAA64C4" w14:textId="77777777" w:rsidR="00814388" w:rsidRPr="000E5BB8" w:rsidRDefault="00814388" w:rsidP="00814388">
      <w:pPr>
        <w:rPr>
          <w:rFonts w:ascii="Calibri-Bold" w:eastAsia="Times New Roman" w:hAnsi="Calibri-Bold" w:cs="Times New Roman"/>
          <w:b/>
          <w:bCs/>
          <w:color w:val="0F243E" w:themeColor="text2" w:themeShade="80"/>
          <w:sz w:val="24"/>
          <w:szCs w:val="24"/>
          <w:lang w:val="it-IT" w:eastAsia="it-IT"/>
        </w:rPr>
      </w:pPr>
      <w:r w:rsidRPr="000E5BB8">
        <w:rPr>
          <w:rFonts w:ascii="Calibri-Bold" w:eastAsia="Times New Roman" w:hAnsi="Calibri-Bold" w:cs="Times New Roman"/>
          <w:b/>
          <w:bCs/>
          <w:color w:val="0F243E" w:themeColor="text2" w:themeShade="80"/>
          <w:sz w:val="24"/>
          <w:szCs w:val="24"/>
          <w:lang w:val="it-IT" w:eastAsia="it-IT"/>
        </w:rPr>
        <w:t>Data</w:t>
      </w:r>
    </w:p>
    <w:p w14:paraId="4CE8809B" w14:textId="77777777" w:rsidR="00814388" w:rsidRPr="000E5BB8" w:rsidRDefault="00814388" w:rsidP="00814388">
      <w:pPr>
        <w:jc w:val="right"/>
        <w:rPr>
          <w:sz w:val="24"/>
          <w:szCs w:val="24"/>
          <w:lang w:val="it-IT"/>
        </w:rPr>
      </w:pPr>
      <w:r w:rsidRPr="000E5BB8">
        <w:rPr>
          <w:rFonts w:ascii="Calibri-Bold" w:eastAsia="Times New Roman" w:hAnsi="Calibri-Bold" w:cs="Times New Roman"/>
          <w:b/>
          <w:bCs/>
          <w:color w:val="000000"/>
          <w:sz w:val="32"/>
          <w:szCs w:val="32"/>
          <w:lang w:val="it-IT" w:eastAsia="it-IT"/>
        </w:rPr>
        <w:br/>
      </w:r>
      <w:proofErr w:type="spellStart"/>
      <w:r w:rsidRPr="000E5BB8">
        <w:rPr>
          <w:rFonts w:ascii="Calibri-Bold" w:hAnsi="Calibri-Bold"/>
          <w:b/>
          <w:bCs/>
          <w:color w:val="0F243E" w:themeColor="text2" w:themeShade="80"/>
          <w:sz w:val="24"/>
          <w:szCs w:val="24"/>
        </w:rPr>
        <w:t>Firma</w:t>
      </w:r>
      <w:proofErr w:type="spellEnd"/>
      <w:r w:rsidRPr="000E5BB8">
        <w:rPr>
          <w:rFonts w:ascii="Calibri-Bold" w:hAnsi="Calibri-Bold"/>
          <w:b/>
          <w:bCs/>
          <w:color w:val="0F243E" w:themeColor="text2" w:themeShade="80"/>
          <w:sz w:val="24"/>
          <w:szCs w:val="24"/>
        </w:rPr>
        <w:t xml:space="preserve"> </w:t>
      </w:r>
      <w:proofErr w:type="spellStart"/>
      <w:r w:rsidRPr="000E5BB8">
        <w:rPr>
          <w:rFonts w:ascii="Calibri-Bold" w:hAnsi="Calibri-Bold"/>
          <w:b/>
          <w:bCs/>
          <w:color w:val="0F243E" w:themeColor="text2" w:themeShade="80"/>
          <w:sz w:val="24"/>
          <w:szCs w:val="24"/>
        </w:rPr>
        <w:t>coordinatore</w:t>
      </w:r>
      <w:proofErr w:type="spellEnd"/>
    </w:p>
    <w:p w14:paraId="0E9A8624" w14:textId="77777777" w:rsidR="00814388" w:rsidRPr="001A5D78" w:rsidRDefault="00814388">
      <w:pPr>
        <w:keepNext/>
        <w:spacing w:before="280" w:after="120"/>
        <w:rPr>
          <w:lang w:val="it-IT"/>
        </w:rPr>
      </w:pPr>
    </w:p>
    <w:sectPr w:rsidR="00814388" w:rsidRPr="001A5D78" w:rsidSect="00034616">
      <w:headerReference w:type="default" r:id="rId12"/>
      <w:footerReference w:type="default" r:id="rId13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1477B" w14:textId="77777777" w:rsidR="003D6E53" w:rsidRDefault="003D6E53">
      <w:pPr>
        <w:spacing w:after="0" w:line="240" w:lineRule="auto"/>
      </w:pPr>
      <w:r>
        <w:separator/>
      </w:r>
    </w:p>
  </w:endnote>
  <w:endnote w:type="continuationSeparator" w:id="0">
    <w:p w14:paraId="3FF266E3" w14:textId="77777777" w:rsidR="003D6E53" w:rsidRDefault="003D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B7051" w14:textId="77777777" w:rsidR="00D1038B" w:rsidRPr="001A5D78" w:rsidRDefault="00000000">
    <w:pPr>
      <w:pStyle w:val="Pidipagina"/>
      <w:jc w:val="center"/>
      <w:rPr>
        <w:lang w:val="it-IT"/>
      </w:rPr>
    </w:pPr>
    <w:r w:rsidRPr="001A5D78">
      <w:rPr>
        <w:color w:val="787878"/>
        <w:sz w:val="18"/>
        <w:lang w:val="it-IT"/>
      </w:rPr>
      <w:t xml:space="preserve">Documento Programmatico di Classe — A.S. 2026/2027 |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8760" w14:textId="77777777" w:rsidR="003D6E53" w:rsidRDefault="003D6E53">
      <w:pPr>
        <w:spacing w:after="0" w:line="240" w:lineRule="auto"/>
      </w:pPr>
      <w:r>
        <w:separator/>
      </w:r>
    </w:p>
  </w:footnote>
  <w:footnote w:type="continuationSeparator" w:id="0">
    <w:p w14:paraId="4B12697C" w14:textId="77777777" w:rsidR="003D6E53" w:rsidRDefault="003D6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BB50D" w14:textId="77777777" w:rsidR="00D1038B" w:rsidRPr="001A5D78" w:rsidRDefault="00000000">
    <w:pPr>
      <w:pStyle w:val="Intestazione"/>
      <w:jc w:val="right"/>
      <w:rPr>
        <w:lang w:val="it-IT"/>
      </w:rPr>
    </w:pPr>
    <w:r w:rsidRPr="001A5D78">
      <w:rPr>
        <w:color w:val="787878"/>
        <w:sz w:val="17"/>
        <w:lang w:val="it-IT"/>
      </w:rPr>
      <w:t>ISTITUTO DI ISTRUZIONE SUPERIORE "RITA LEVI MONTALCINI" | IP &amp; FILIERA 4+2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7942766">
    <w:abstractNumId w:val="8"/>
  </w:num>
  <w:num w:numId="2" w16cid:durableId="1257439963">
    <w:abstractNumId w:val="6"/>
  </w:num>
  <w:num w:numId="3" w16cid:durableId="1922520041">
    <w:abstractNumId w:val="5"/>
  </w:num>
  <w:num w:numId="4" w16cid:durableId="1348290948">
    <w:abstractNumId w:val="4"/>
  </w:num>
  <w:num w:numId="5" w16cid:durableId="471598800">
    <w:abstractNumId w:val="7"/>
  </w:num>
  <w:num w:numId="6" w16cid:durableId="2137482959">
    <w:abstractNumId w:val="3"/>
  </w:num>
  <w:num w:numId="7" w16cid:durableId="262956129">
    <w:abstractNumId w:val="2"/>
  </w:num>
  <w:num w:numId="8" w16cid:durableId="231473813">
    <w:abstractNumId w:val="1"/>
  </w:num>
  <w:num w:numId="9" w16cid:durableId="1231303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D78"/>
    <w:rsid w:val="001B4014"/>
    <w:rsid w:val="0029639D"/>
    <w:rsid w:val="00326F90"/>
    <w:rsid w:val="003D6E53"/>
    <w:rsid w:val="007524FE"/>
    <w:rsid w:val="00814388"/>
    <w:rsid w:val="00825F6C"/>
    <w:rsid w:val="00AA1D8D"/>
    <w:rsid w:val="00B47730"/>
    <w:rsid w:val="00CB0664"/>
    <w:rsid w:val="00D1038B"/>
    <w:rsid w:val="00D838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214F6"/>
  <w14:defaultImageDpi w14:val="300"/>
  <w15:docId w15:val="{0F8C4AE4-FF5B-48C3-B489-6ED89A82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1A5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customStyle="1" w:styleId="fontstyle01">
    <w:name w:val="fontstyle01"/>
    <w:basedOn w:val="Carpredefinitoparagrafo"/>
    <w:rsid w:val="00D838A2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2167</Words>
  <Characters>12352</Characters>
  <Application>Microsoft Office Word</Application>
  <DocSecurity>0</DocSecurity>
  <Lines>102</Lines>
  <Paragraphs>28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canino</cp:lastModifiedBy>
  <cp:revision>2</cp:revision>
  <dcterms:created xsi:type="dcterms:W3CDTF">2026-10-05T07:06:00Z</dcterms:created>
  <dcterms:modified xsi:type="dcterms:W3CDTF">2026-10-05T07:06:00Z</dcterms:modified>
  <cp:category/>
</cp:coreProperties>
</file>